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6158" w14:textId="77777777" w:rsidR="000C7A0B" w:rsidRDefault="000C7A0B" w:rsidP="000C7A0B">
      <w:pPr>
        <w:jc w:val="center"/>
        <w:rPr>
          <w:b/>
        </w:rPr>
      </w:pPr>
      <w:r>
        <w:rPr>
          <w:b/>
        </w:rPr>
        <w:t>Request for Bids</w:t>
      </w:r>
    </w:p>
    <w:p w14:paraId="2EC22581" w14:textId="77777777" w:rsidR="000C7A0B" w:rsidRPr="0075115A" w:rsidRDefault="000C7A0B" w:rsidP="000C7A0B">
      <w:pPr>
        <w:jc w:val="center"/>
        <w:rPr>
          <w:b/>
        </w:rPr>
      </w:pPr>
    </w:p>
    <w:p w14:paraId="69258E5B" w14:textId="6158CEAE" w:rsidR="000C7A0B" w:rsidRDefault="005E2E9B" w:rsidP="000C7A0B">
      <w:pPr>
        <w:jc w:val="center"/>
        <w:rPr>
          <w:b/>
        </w:rPr>
      </w:pPr>
      <w:r>
        <w:rPr>
          <w:b/>
        </w:rPr>
        <w:t>Degree Audit Software</w:t>
      </w:r>
    </w:p>
    <w:p w14:paraId="60D31C00" w14:textId="77777777" w:rsidR="000C7A0B" w:rsidRPr="006D6BB0" w:rsidRDefault="000C7A0B" w:rsidP="000C7A0B">
      <w:pPr>
        <w:jc w:val="center"/>
        <w:rPr>
          <w:b/>
        </w:rPr>
      </w:pPr>
      <w:r w:rsidRPr="006D6BB0">
        <w:rPr>
          <w:b/>
        </w:rPr>
        <w:t>Mississippi University for Women</w:t>
      </w:r>
    </w:p>
    <w:p w14:paraId="1DE6138E" w14:textId="77777777" w:rsidR="000C7A0B" w:rsidRDefault="000C7A0B" w:rsidP="000C7A0B">
      <w:pPr>
        <w:jc w:val="center"/>
        <w:rPr>
          <w:b/>
        </w:rPr>
      </w:pPr>
      <w:r w:rsidRPr="006D6BB0">
        <w:rPr>
          <w:b/>
        </w:rPr>
        <w:t>Columbus, MS  39701</w:t>
      </w:r>
    </w:p>
    <w:p w14:paraId="1E88E31D" w14:textId="13A64EFD" w:rsidR="00533EE8" w:rsidRDefault="00533EE8" w:rsidP="000C7A0B">
      <w:pPr>
        <w:jc w:val="center"/>
        <w:rPr>
          <w:b/>
        </w:rPr>
      </w:pPr>
      <w:r>
        <w:rPr>
          <w:b/>
        </w:rPr>
        <w:t xml:space="preserve">RFX# </w:t>
      </w:r>
      <w:r w:rsidR="005E2E9B">
        <w:rPr>
          <w:b/>
        </w:rPr>
        <w:t>3160007020</w:t>
      </w:r>
    </w:p>
    <w:p w14:paraId="047D8FAE" w14:textId="77777777" w:rsidR="003603F8" w:rsidRDefault="003603F8" w:rsidP="000C7A0B">
      <w:pPr>
        <w:jc w:val="center"/>
        <w:rPr>
          <w:b/>
        </w:rPr>
      </w:pPr>
    </w:p>
    <w:p w14:paraId="5FFDA5E7" w14:textId="77777777" w:rsidR="003603F8" w:rsidRDefault="003603F8" w:rsidP="000C7A0B">
      <w:pPr>
        <w:jc w:val="center"/>
        <w:rPr>
          <w:b/>
        </w:rPr>
      </w:pPr>
    </w:p>
    <w:p w14:paraId="20D288C1" w14:textId="77777777" w:rsidR="000C7A0B" w:rsidRDefault="000C7A0B" w:rsidP="000C7A0B">
      <w:pPr>
        <w:jc w:val="center"/>
        <w:rPr>
          <w:b/>
        </w:rPr>
      </w:pPr>
    </w:p>
    <w:p w14:paraId="47D514ED" w14:textId="0A951BED" w:rsidR="000C7A0B" w:rsidRDefault="000C7A0B" w:rsidP="000C7A0B">
      <w:r>
        <w:t xml:space="preserve">Sealed bids will be received at the Office of Resources Management, </w:t>
      </w:r>
      <w:r w:rsidR="005E2E9B">
        <w:t>Welty Hall 309</w:t>
      </w:r>
      <w:r>
        <w:t xml:space="preserve">, </w:t>
      </w:r>
      <w:r w:rsidR="005E2E9B">
        <w:t>1100 College Street, MUW Box 1628</w:t>
      </w:r>
      <w:r>
        <w:t xml:space="preserve">Columbus, MS 39701 no later than 2:00 PM, on </w:t>
      </w:r>
      <w:r w:rsidR="005E2E9B">
        <w:t>Friday</w:t>
      </w:r>
      <w:r>
        <w:t xml:space="preserve">, </w:t>
      </w:r>
      <w:r w:rsidR="005E2E9B">
        <w:t>December 13</w:t>
      </w:r>
      <w:r>
        <w:t>, 202</w:t>
      </w:r>
      <w:r w:rsidR="005E2E9B">
        <w:t>4</w:t>
      </w:r>
      <w:r>
        <w:t>. The bid opening will be held in the Office of Resources Management, at which time they will be publicly opened.</w:t>
      </w:r>
    </w:p>
    <w:p w14:paraId="5490A682" w14:textId="77777777" w:rsidR="000C7A0B" w:rsidRDefault="000C7A0B" w:rsidP="000C7A0B"/>
    <w:p w14:paraId="4C509DF8" w14:textId="77777777" w:rsidR="000C7A0B" w:rsidRDefault="000C7A0B" w:rsidP="000C7A0B">
      <w:r>
        <w:t xml:space="preserve">Specifications may be obtained from: </w:t>
      </w:r>
    </w:p>
    <w:p w14:paraId="4BC91DA4" w14:textId="77777777" w:rsidR="000C7A0B" w:rsidRDefault="000C7A0B" w:rsidP="000C7A0B">
      <w:r>
        <w:tab/>
        <w:t>Office of Resources Management</w:t>
      </w:r>
    </w:p>
    <w:p w14:paraId="6D4942F9" w14:textId="1FD91181" w:rsidR="005E2E9B" w:rsidRDefault="000C7A0B" w:rsidP="000C7A0B">
      <w:r>
        <w:tab/>
      </w:r>
      <w:r w:rsidR="005E2E9B">
        <w:t>Mississippi University for Women</w:t>
      </w:r>
    </w:p>
    <w:p w14:paraId="6581399C" w14:textId="0A1219DC" w:rsidR="005E2E9B" w:rsidRDefault="005E2E9B" w:rsidP="005E2E9B">
      <w:pPr>
        <w:ind w:firstLine="720"/>
      </w:pPr>
      <w:r>
        <w:t>Welty Hall, Room 309</w:t>
      </w:r>
    </w:p>
    <w:p w14:paraId="501D590A" w14:textId="77777777" w:rsidR="005E2E9B" w:rsidRDefault="000C7A0B" w:rsidP="005E2E9B">
      <w:pPr>
        <w:ind w:firstLine="720"/>
      </w:pPr>
      <w:r>
        <w:t>1100 College Street, MUW 1628</w:t>
      </w:r>
    </w:p>
    <w:p w14:paraId="7D8301A7" w14:textId="7376CFD4" w:rsidR="000C7A0B" w:rsidRDefault="000C7A0B" w:rsidP="000C7A0B">
      <w:r>
        <w:t xml:space="preserve"> </w:t>
      </w:r>
      <w:r w:rsidR="005E2E9B">
        <w:tab/>
      </w:r>
      <w:r>
        <w:t xml:space="preserve">Columbus, MS  39701 </w:t>
      </w:r>
    </w:p>
    <w:p w14:paraId="25E36525" w14:textId="0AA9D9DB" w:rsidR="000C7A0B" w:rsidRDefault="000C7A0B" w:rsidP="000C7A0B">
      <w:r>
        <w:tab/>
        <w:t xml:space="preserve"> </w:t>
      </w:r>
    </w:p>
    <w:p w14:paraId="1FAC117D" w14:textId="77777777" w:rsidR="000C7A0B" w:rsidRDefault="000C7A0B" w:rsidP="000C7A0B">
      <w:r>
        <w:tab/>
        <w:t>Telephone (662) 329-7126</w:t>
      </w:r>
    </w:p>
    <w:p w14:paraId="2727A21B" w14:textId="77777777" w:rsidR="000C7A0B" w:rsidRDefault="000C7A0B" w:rsidP="000C7A0B"/>
    <w:p w14:paraId="3682BA67" w14:textId="77777777" w:rsidR="000C7A0B" w:rsidRDefault="000C7A0B" w:rsidP="000C7A0B">
      <w:smartTag w:uri="urn:schemas-microsoft-com:office:smarttags" w:element="place">
        <w:smartTag w:uri="urn:schemas-microsoft-com:office:smarttags" w:element="PlaceName">
          <w:r>
            <w:t>Mississippi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for Women reserves the right to reject any or all bids.</w:t>
      </w:r>
    </w:p>
    <w:p w14:paraId="5035DE07" w14:textId="77777777" w:rsidR="000C7A0B" w:rsidRDefault="000C7A0B" w:rsidP="000C7A0B"/>
    <w:p w14:paraId="3D939FDD" w14:textId="2E791148" w:rsidR="000C7A0B" w:rsidRPr="00FA3DC3" w:rsidRDefault="000C7A0B" w:rsidP="000C7A0B">
      <w:pPr>
        <w:rPr>
          <w:b/>
        </w:rPr>
      </w:pPr>
      <w:r w:rsidRPr="00FA3DC3">
        <w:rPr>
          <w:b/>
        </w:rPr>
        <w:t xml:space="preserve">Note to the Clarion Ledger: The legal advertisement should run on both </w:t>
      </w:r>
      <w:r w:rsidR="005E2E9B">
        <w:rPr>
          <w:b/>
        </w:rPr>
        <w:t>Thursday</w:t>
      </w:r>
      <w:r>
        <w:rPr>
          <w:b/>
        </w:rPr>
        <w:t xml:space="preserve">, </w:t>
      </w:r>
      <w:r w:rsidR="005E2E9B">
        <w:rPr>
          <w:b/>
        </w:rPr>
        <w:t>November 14</w:t>
      </w:r>
      <w:r>
        <w:rPr>
          <w:b/>
        </w:rPr>
        <w:t>, 202</w:t>
      </w:r>
      <w:r w:rsidR="005E2E9B">
        <w:rPr>
          <w:b/>
        </w:rPr>
        <w:t>4</w:t>
      </w:r>
      <w:r>
        <w:rPr>
          <w:b/>
        </w:rPr>
        <w:t xml:space="preserve">, and </w:t>
      </w:r>
      <w:r w:rsidR="003603F8">
        <w:rPr>
          <w:b/>
        </w:rPr>
        <w:t>T</w:t>
      </w:r>
      <w:r w:rsidR="005E2E9B">
        <w:rPr>
          <w:b/>
        </w:rPr>
        <w:t>hursday</w:t>
      </w:r>
      <w:r>
        <w:rPr>
          <w:b/>
        </w:rPr>
        <w:t xml:space="preserve">, </w:t>
      </w:r>
      <w:r w:rsidR="005E2E9B">
        <w:rPr>
          <w:b/>
        </w:rPr>
        <w:t>November</w:t>
      </w:r>
      <w:r>
        <w:rPr>
          <w:b/>
        </w:rPr>
        <w:t xml:space="preserve"> </w:t>
      </w:r>
      <w:r w:rsidR="005E2E9B">
        <w:rPr>
          <w:b/>
        </w:rPr>
        <w:t>21</w:t>
      </w:r>
      <w:r w:rsidR="00D57103">
        <w:rPr>
          <w:b/>
        </w:rPr>
        <w:t>, 202</w:t>
      </w:r>
      <w:r w:rsidR="005E2E9B">
        <w:rPr>
          <w:b/>
        </w:rPr>
        <w:t>4</w:t>
      </w:r>
    </w:p>
    <w:p w14:paraId="6368BBA6" w14:textId="77777777" w:rsidR="000C7A0B" w:rsidRPr="00FA3DC3" w:rsidRDefault="000C7A0B" w:rsidP="000C7A0B">
      <w:pPr>
        <w:rPr>
          <w:b/>
        </w:rPr>
      </w:pPr>
    </w:p>
    <w:p w14:paraId="43F3AB64" w14:textId="77777777" w:rsidR="005D39C8" w:rsidRDefault="005D39C8"/>
    <w:sectPr w:rsidR="005D39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0B"/>
    <w:rsid w:val="000C7A0B"/>
    <w:rsid w:val="003603F8"/>
    <w:rsid w:val="00533EE8"/>
    <w:rsid w:val="005D39C8"/>
    <w:rsid w:val="005E2E9B"/>
    <w:rsid w:val="008B5CA3"/>
    <w:rsid w:val="00D5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E014A4"/>
  <w15:chartTrackingRefBased/>
  <w15:docId w15:val="{FEB8AA18-32CC-484D-8A8C-32099D8A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2023-03-23T16:11:00Z</cp:lastPrinted>
  <dcterms:created xsi:type="dcterms:W3CDTF">2024-11-11T19:21:00Z</dcterms:created>
  <dcterms:modified xsi:type="dcterms:W3CDTF">2024-11-11T19:21:00Z</dcterms:modified>
</cp:coreProperties>
</file>