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C8E" w:rsidRDefault="0065779C" w:rsidP="0065779C">
      <w:pPr>
        <w:autoSpaceDE w:val="0"/>
        <w:autoSpaceDN w:val="0"/>
        <w:adjustRightInd w:val="0"/>
        <w:spacing w:after="0" w:line="240" w:lineRule="auto"/>
        <w:rPr>
          <w:sz w:val="28"/>
          <w:szCs w:val="28"/>
          <w:u w:val="single"/>
        </w:rPr>
      </w:pPr>
      <w:bookmarkStart w:id="0" w:name="_GoBack"/>
      <w:bookmarkEnd w:id="0"/>
      <w:r>
        <w:rPr>
          <w:sz w:val="28"/>
          <w:szCs w:val="28"/>
          <w:u w:val="single"/>
        </w:rPr>
        <w:t>Non-</w:t>
      </w:r>
      <w:r w:rsidRPr="000D7329">
        <w:rPr>
          <w:sz w:val="28"/>
          <w:szCs w:val="28"/>
          <w:u w:val="single"/>
        </w:rPr>
        <w:t>Academic</w:t>
      </w:r>
      <w:r>
        <w:rPr>
          <w:sz w:val="28"/>
          <w:szCs w:val="28"/>
          <w:u w:val="single"/>
        </w:rPr>
        <w:t>/Administrative</w:t>
      </w:r>
      <w:r w:rsidRPr="000D7329">
        <w:rPr>
          <w:sz w:val="28"/>
          <w:szCs w:val="28"/>
          <w:u w:val="single"/>
        </w:rPr>
        <w:t xml:space="preserve"> Assessment Plan Form</w:t>
      </w:r>
    </w:p>
    <w:p w:rsidR="008B2C8E" w:rsidRDefault="008B2C8E" w:rsidP="0065779C">
      <w:pPr>
        <w:autoSpaceDE w:val="0"/>
        <w:autoSpaceDN w:val="0"/>
        <w:adjustRightInd w:val="0"/>
        <w:spacing w:after="0" w:line="240" w:lineRule="auto"/>
        <w:rPr>
          <w:sz w:val="28"/>
          <w:szCs w:val="28"/>
          <w:u w:val="single"/>
        </w:rPr>
      </w:pPr>
    </w:p>
    <w:p w:rsidR="0065779C" w:rsidRDefault="0065779C" w:rsidP="0065779C">
      <w:pPr>
        <w:autoSpaceDE w:val="0"/>
        <w:autoSpaceDN w:val="0"/>
        <w:adjustRightInd w:val="0"/>
        <w:spacing w:after="0" w:line="240" w:lineRule="auto"/>
        <w:rPr>
          <w:sz w:val="24"/>
          <w:szCs w:val="24"/>
        </w:rPr>
      </w:pPr>
      <w:r>
        <w:rPr>
          <w:sz w:val="24"/>
          <w:szCs w:val="24"/>
        </w:rPr>
        <w:t xml:space="preserve">Below is an outline that you will need to fill out accordingly. Please remember that you must have </w:t>
      </w:r>
      <w:r w:rsidR="008B2C8E" w:rsidRPr="008B2C8E">
        <w:rPr>
          <w:b/>
          <w:i/>
          <w:sz w:val="24"/>
          <w:szCs w:val="24"/>
        </w:rPr>
        <w:t>one mission statement</w:t>
      </w:r>
      <w:r w:rsidR="008B2C8E">
        <w:rPr>
          <w:sz w:val="24"/>
          <w:szCs w:val="24"/>
        </w:rPr>
        <w:t xml:space="preserve"> and </w:t>
      </w:r>
      <w:r w:rsidRPr="00235C42">
        <w:rPr>
          <w:b/>
          <w:i/>
          <w:sz w:val="24"/>
          <w:szCs w:val="24"/>
        </w:rPr>
        <w:t>at least 2 goals</w:t>
      </w:r>
      <w:r>
        <w:rPr>
          <w:sz w:val="24"/>
          <w:szCs w:val="24"/>
        </w:rPr>
        <w:t xml:space="preserve"> and </w:t>
      </w:r>
      <w:r w:rsidRPr="00235C42">
        <w:rPr>
          <w:b/>
          <w:i/>
          <w:sz w:val="24"/>
          <w:szCs w:val="24"/>
        </w:rPr>
        <w:t>at least 4 outcomes overall</w:t>
      </w:r>
      <w:r>
        <w:rPr>
          <w:sz w:val="24"/>
          <w:szCs w:val="24"/>
        </w:rPr>
        <w:t xml:space="preserve">. Meaning, you may have three outcomes for goal 1 and only one outcome for goal 2, etc. Also, please remember to number your Goals SPG’s and your outcomes and that you must have </w:t>
      </w:r>
      <w:r w:rsidRPr="0080380E">
        <w:rPr>
          <w:b/>
          <w:i/>
          <w:sz w:val="24"/>
          <w:szCs w:val="24"/>
        </w:rPr>
        <w:t>no more than three Achievement Targets per outcome</w:t>
      </w:r>
      <w:r>
        <w:rPr>
          <w:sz w:val="24"/>
          <w:szCs w:val="24"/>
        </w:rPr>
        <w:t>.</w:t>
      </w:r>
    </w:p>
    <w:p w:rsidR="008B2C8E" w:rsidRPr="008B2C8E" w:rsidRDefault="008B2C8E" w:rsidP="0065779C">
      <w:pPr>
        <w:autoSpaceDE w:val="0"/>
        <w:autoSpaceDN w:val="0"/>
        <w:adjustRightInd w:val="0"/>
        <w:spacing w:after="0" w:line="240" w:lineRule="auto"/>
        <w:rPr>
          <w:b/>
          <w:sz w:val="24"/>
          <w:szCs w:val="24"/>
        </w:rPr>
      </w:pPr>
    </w:p>
    <w:p w:rsidR="008B2C8E" w:rsidRPr="008B2C8E" w:rsidRDefault="008B2C8E" w:rsidP="0065779C">
      <w:pPr>
        <w:autoSpaceDE w:val="0"/>
        <w:autoSpaceDN w:val="0"/>
        <w:adjustRightInd w:val="0"/>
        <w:spacing w:after="0" w:line="240" w:lineRule="auto"/>
        <w:rPr>
          <w:b/>
          <w:sz w:val="24"/>
          <w:szCs w:val="24"/>
        </w:rPr>
      </w:pPr>
      <w:r w:rsidRPr="008B2C8E">
        <w:rPr>
          <w:b/>
          <w:sz w:val="24"/>
          <w:szCs w:val="24"/>
        </w:rPr>
        <w:t>Mission Statement</w:t>
      </w:r>
      <w:r w:rsidRPr="008B2C8E">
        <w:rPr>
          <w:sz w:val="24"/>
          <w:szCs w:val="24"/>
        </w:rPr>
        <w:t>:</w:t>
      </w:r>
      <w:r>
        <w:rPr>
          <w:b/>
          <w:sz w:val="24"/>
          <w:szCs w:val="24"/>
        </w:rPr>
        <w:t xml:space="preserve"> </w:t>
      </w:r>
      <w:r>
        <w:rPr>
          <w:rFonts w:cs="Helvetica"/>
        </w:rPr>
        <w:t xml:space="preserve">Statement that reflects the purpose of the unit. The mission statement is succinct, only three </w:t>
      </w:r>
      <w:r w:rsidRPr="001F391D">
        <w:rPr>
          <w:rFonts w:cs="Helvetica"/>
        </w:rPr>
        <w:t>to</w:t>
      </w:r>
      <w:r>
        <w:rPr>
          <w:rFonts w:cs="Helvetica"/>
        </w:rPr>
        <w:t xml:space="preserve"> five sentences. </w:t>
      </w:r>
      <w:r w:rsidRPr="000F53DF">
        <w:rPr>
          <w:rFonts w:cs="Helvetica"/>
        </w:rPr>
        <w:t>Structure of a mission statement: “The mission of (name of your program or unit) is to (your primary purpose) by providing (your primary functions or activities) to (your stakeholders).”</w:t>
      </w:r>
    </w:p>
    <w:p w:rsidR="0065779C" w:rsidRDefault="0065779C" w:rsidP="0065779C">
      <w:pPr>
        <w:autoSpaceDE w:val="0"/>
        <w:autoSpaceDN w:val="0"/>
        <w:adjustRightInd w:val="0"/>
        <w:spacing w:after="0" w:line="240" w:lineRule="auto"/>
        <w:rPr>
          <w:b/>
        </w:rPr>
      </w:pPr>
    </w:p>
    <w:p w:rsidR="0065779C" w:rsidRPr="0022624C" w:rsidRDefault="0065779C" w:rsidP="0065779C">
      <w:pPr>
        <w:autoSpaceDE w:val="0"/>
        <w:autoSpaceDN w:val="0"/>
        <w:adjustRightInd w:val="0"/>
        <w:spacing w:after="0" w:line="240" w:lineRule="auto"/>
        <w:rPr>
          <w:rFonts w:cs="TimesNewRomanPSMT"/>
        </w:rPr>
      </w:pPr>
      <w:r w:rsidRPr="0022624C">
        <w:rPr>
          <w:b/>
        </w:rPr>
        <w:t>Goal 1</w:t>
      </w:r>
      <w:r>
        <w:t>: (SPG #) The University will … {number the goal appropriately, i.e. SPG 1.c.}</w:t>
      </w:r>
    </w:p>
    <w:p w:rsidR="0065779C" w:rsidRPr="0022624C" w:rsidRDefault="0065779C" w:rsidP="0065779C">
      <w:pPr>
        <w:autoSpaceDE w:val="0"/>
        <w:autoSpaceDN w:val="0"/>
        <w:adjustRightInd w:val="0"/>
        <w:spacing w:after="0" w:line="240" w:lineRule="auto"/>
        <w:ind w:left="720"/>
        <w:rPr>
          <w:rFonts w:cs="TimesNewRomanPSMT"/>
        </w:rPr>
      </w:pPr>
      <w:r w:rsidRPr="0022624C">
        <w:rPr>
          <w:rFonts w:cs="TimesNewRomanPSMT"/>
          <w:b/>
        </w:rPr>
        <w:t>Outcome 1.1</w:t>
      </w:r>
      <w:r w:rsidRPr="0022624C">
        <w:rPr>
          <w:rFonts w:cs="TimesNewRomanPSMT"/>
        </w:rPr>
        <w:t xml:space="preserve">: </w:t>
      </w:r>
      <w:r w:rsidRPr="000F53DF">
        <w:rPr>
          <w:rFonts w:cs="Helvetica"/>
        </w:rPr>
        <w:t>“Outcomes are brief, clear statements that describe the desired quality (timeliness, accuracy, responsiveness, etc.) of key functions and services within the administrative unit and exactly what the services should promote (understanding, knowledge, awareness, appreciation, etc.).”</w:t>
      </w:r>
    </w:p>
    <w:p w:rsidR="0065779C" w:rsidRDefault="0065779C" w:rsidP="0065779C">
      <w:pPr>
        <w:autoSpaceDE w:val="0"/>
        <w:autoSpaceDN w:val="0"/>
        <w:adjustRightInd w:val="0"/>
        <w:spacing w:after="0" w:line="240" w:lineRule="auto"/>
        <w:ind w:left="1440"/>
        <w:rPr>
          <w:rFonts w:cs="TimesNewRomanPSMT"/>
        </w:rPr>
      </w:pPr>
      <w:r w:rsidRPr="0022624C">
        <w:rPr>
          <w:rFonts w:cs="TimesNewRomanPSMT"/>
          <w:b/>
        </w:rPr>
        <w:t>Assessment Method 1.1</w:t>
      </w:r>
      <w:r w:rsidRPr="0022624C">
        <w:rPr>
          <w:rFonts w:cs="TimesNewRomanPSMT"/>
        </w:rPr>
        <w:t xml:space="preserve">: </w:t>
      </w:r>
      <w:r w:rsidRPr="00235C42">
        <w:rPr>
          <w:rFonts w:cs="TimesNewRomanPSMT"/>
        </w:rPr>
        <w:t>Method of evaluating the Achievement Target. There are two types of assessm</w:t>
      </w:r>
      <w:r>
        <w:rPr>
          <w:rFonts w:cs="TimesNewRomanPSMT"/>
        </w:rPr>
        <w:t>ent: (1) Direct and (2) Indirect {Please specify if your assessment method is Direct or Indirect.}</w:t>
      </w:r>
    </w:p>
    <w:p w:rsidR="0065779C" w:rsidRPr="00235C42" w:rsidRDefault="0065779C" w:rsidP="0065779C">
      <w:pPr>
        <w:autoSpaceDE w:val="0"/>
        <w:autoSpaceDN w:val="0"/>
        <w:adjustRightInd w:val="0"/>
        <w:spacing w:after="0" w:line="240" w:lineRule="auto"/>
        <w:ind w:left="1440"/>
        <w:rPr>
          <w:rFonts w:cs="TimesNewRomanPSMT"/>
        </w:rPr>
      </w:pPr>
      <w:r w:rsidRPr="0022624C">
        <w:rPr>
          <w:rFonts w:cs="TimesNewRomanPSMT"/>
          <w:b/>
        </w:rPr>
        <w:t>Achievement Target 1.1</w:t>
      </w:r>
      <w:r>
        <w:rPr>
          <w:rFonts w:cs="TimesNewRomanPSMT"/>
          <w:b/>
        </w:rPr>
        <w:t>.a.</w:t>
      </w:r>
      <w:r w:rsidRPr="0022624C">
        <w:rPr>
          <w:rFonts w:cs="TimesNewRomanPSMT"/>
        </w:rPr>
        <w:t xml:space="preserve">: </w:t>
      </w:r>
      <w:r w:rsidRPr="00235C42">
        <w:rPr>
          <w:rFonts w:cs="TimesNewRomanPSMT"/>
        </w:rPr>
        <w:t xml:space="preserve">Benchmark value to measure whether or not the unit has met the outcome. How do you know if the unit met the outcome? </w:t>
      </w:r>
    </w:p>
    <w:p w:rsidR="0065779C" w:rsidRPr="0022624C" w:rsidRDefault="0065779C" w:rsidP="0065779C">
      <w:pPr>
        <w:autoSpaceDE w:val="0"/>
        <w:autoSpaceDN w:val="0"/>
        <w:adjustRightInd w:val="0"/>
        <w:spacing w:after="0" w:line="240" w:lineRule="auto"/>
        <w:rPr>
          <w:rFonts w:cs="TimesNewRomanPSMT"/>
        </w:rPr>
      </w:pPr>
    </w:p>
    <w:p w:rsidR="0065779C" w:rsidRDefault="0065779C" w:rsidP="0065779C">
      <w:pPr>
        <w:autoSpaceDE w:val="0"/>
        <w:autoSpaceDN w:val="0"/>
        <w:adjustRightInd w:val="0"/>
        <w:spacing w:after="0" w:line="240" w:lineRule="auto"/>
        <w:rPr>
          <w:rFonts w:cs="TimesNewRomanPSMT"/>
        </w:rPr>
      </w:pPr>
      <w:r w:rsidRPr="0022624C">
        <w:rPr>
          <w:rFonts w:cs="TimesNewRomanPSMT"/>
          <w:b/>
        </w:rPr>
        <w:t>Goal 2</w:t>
      </w:r>
      <w:r>
        <w:rPr>
          <w:rFonts w:cs="TimesNewRomanPSMT"/>
        </w:rPr>
        <w:t>: (SPG #</w:t>
      </w:r>
      <w:r w:rsidRPr="0022624C">
        <w:rPr>
          <w:rFonts w:cs="TimesNewRomanPSMT"/>
        </w:rPr>
        <w:t xml:space="preserve">) The University will </w:t>
      </w:r>
      <w:r>
        <w:rPr>
          <w:rFonts w:cs="TimesNewRomanPSMT"/>
        </w:rPr>
        <w:t xml:space="preserve">… </w:t>
      </w:r>
      <w:r>
        <w:t>{number the goal appropriately, i.e. SPG 1.c.}</w:t>
      </w:r>
    </w:p>
    <w:p w:rsidR="0065779C" w:rsidRDefault="0065779C" w:rsidP="0065779C">
      <w:pPr>
        <w:autoSpaceDE w:val="0"/>
        <w:autoSpaceDN w:val="0"/>
        <w:adjustRightInd w:val="0"/>
        <w:spacing w:after="0" w:line="240" w:lineRule="auto"/>
        <w:ind w:left="720"/>
        <w:rPr>
          <w:rFonts w:cs="TimesNewRomanPSMT"/>
        </w:rPr>
      </w:pPr>
      <w:r w:rsidRPr="0022624C">
        <w:rPr>
          <w:rFonts w:cs="TimesNewRomanPSMT"/>
          <w:b/>
        </w:rPr>
        <w:t>Outcome 2.1</w:t>
      </w:r>
      <w:r>
        <w:rPr>
          <w:rFonts w:cs="TimesNewRomanPSMT"/>
        </w:rPr>
        <w:t xml:space="preserve">: </w:t>
      </w:r>
      <w:r w:rsidRPr="000F53DF">
        <w:rPr>
          <w:rFonts w:cs="Helvetica"/>
        </w:rPr>
        <w:t>“Outcomes are brief, clear statements that describe the desired quality (timeliness, accuracy, responsiveness, etc.) of key functions and services within the administrative unit and exactly what the services should promote (understanding, knowledge, awareness, appreciation, etc.).”</w:t>
      </w:r>
    </w:p>
    <w:p w:rsidR="0065779C" w:rsidRDefault="0065779C" w:rsidP="0065779C">
      <w:pPr>
        <w:autoSpaceDE w:val="0"/>
        <w:autoSpaceDN w:val="0"/>
        <w:adjustRightInd w:val="0"/>
        <w:spacing w:after="0" w:line="240" w:lineRule="auto"/>
        <w:ind w:left="1440"/>
        <w:rPr>
          <w:rFonts w:cs="TimesNewRomanPSMT"/>
        </w:rPr>
      </w:pPr>
      <w:r w:rsidRPr="0022624C">
        <w:rPr>
          <w:rFonts w:cs="TimesNewRomanPSMT"/>
          <w:b/>
        </w:rPr>
        <w:t>Assessment Method 2.1</w:t>
      </w:r>
      <w:r>
        <w:rPr>
          <w:rFonts w:cs="TimesNewRomanPSMT"/>
        </w:rPr>
        <w:t>:</w:t>
      </w:r>
      <w:r w:rsidRPr="0022624C">
        <w:t xml:space="preserve"> </w:t>
      </w:r>
      <w:r w:rsidRPr="00235C42">
        <w:rPr>
          <w:rFonts w:cs="TimesNewRomanPSMT"/>
        </w:rPr>
        <w:t>Method of evaluating the Achievement Target. There are two types of assessm</w:t>
      </w:r>
      <w:r>
        <w:rPr>
          <w:rFonts w:cs="TimesNewRomanPSMT"/>
        </w:rPr>
        <w:t>ent: (1) Direct and (2) Indirect {Please specify if your assessment method is Direct or Indirect.}</w:t>
      </w:r>
    </w:p>
    <w:p w:rsidR="0065779C" w:rsidRDefault="0065779C" w:rsidP="0065779C">
      <w:pPr>
        <w:autoSpaceDE w:val="0"/>
        <w:autoSpaceDN w:val="0"/>
        <w:adjustRightInd w:val="0"/>
        <w:spacing w:after="0" w:line="240" w:lineRule="auto"/>
        <w:ind w:left="1440"/>
        <w:rPr>
          <w:rFonts w:cs="TimesNewRomanPSMT"/>
        </w:rPr>
      </w:pPr>
      <w:r w:rsidRPr="0022624C">
        <w:rPr>
          <w:rFonts w:cs="TimesNewRomanPSMT"/>
          <w:b/>
        </w:rPr>
        <w:t>Achievement Target 2.1</w:t>
      </w:r>
      <w:r>
        <w:rPr>
          <w:rFonts w:cs="TimesNewRomanPSMT"/>
          <w:b/>
        </w:rPr>
        <w:t>.a.</w:t>
      </w:r>
      <w:r>
        <w:rPr>
          <w:rFonts w:cs="TimesNewRomanPSMT"/>
        </w:rPr>
        <w:t xml:space="preserve">: </w:t>
      </w:r>
      <w:r w:rsidRPr="00235C42">
        <w:rPr>
          <w:rFonts w:cs="TimesNewRomanPSMT"/>
        </w:rPr>
        <w:t>Benchmark value to measure whether or not the unit has met the outcome. How do you know if the unit met the outcome?</w:t>
      </w:r>
    </w:p>
    <w:p w:rsidR="0065779C" w:rsidRPr="001905FD" w:rsidRDefault="0065779C" w:rsidP="0065779C">
      <w:pPr>
        <w:autoSpaceDE w:val="0"/>
        <w:autoSpaceDN w:val="0"/>
        <w:adjustRightInd w:val="0"/>
        <w:spacing w:after="0" w:line="240" w:lineRule="auto"/>
        <w:ind w:left="1440"/>
        <w:rPr>
          <w:rFonts w:cs="TimesNewRomanPSMT"/>
        </w:rPr>
      </w:pPr>
    </w:p>
    <w:p w:rsidR="0065779C" w:rsidRPr="0022624C" w:rsidRDefault="0065779C" w:rsidP="0065779C">
      <w:pPr>
        <w:autoSpaceDE w:val="0"/>
        <w:autoSpaceDN w:val="0"/>
        <w:adjustRightInd w:val="0"/>
        <w:rPr>
          <w:rFonts w:cs="TimesNewRomanPSMT"/>
        </w:rPr>
      </w:pPr>
      <w:r>
        <w:rPr>
          <w:rFonts w:cs="TimesNewRomanPSMT"/>
          <w:b/>
        </w:rPr>
        <w:t>*Continue the format with the numbering system to complete the requirements of the plan.</w:t>
      </w:r>
    </w:p>
    <w:p w:rsidR="008B592F" w:rsidRDefault="008B592F"/>
    <w:sectPr w:rsidR="008B59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671" w:rsidRDefault="00625671" w:rsidP="0065779C">
      <w:pPr>
        <w:spacing w:after="0" w:line="240" w:lineRule="auto"/>
      </w:pPr>
      <w:r>
        <w:separator/>
      </w:r>
    </w:p>
  </w:endnote>
  <w:endnote w:type="continuationSeparator" w:id="0">
    <w:p w:rsidR="00625671" w:rsidRDefault="00625671" w:rsidP="0065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671" w:rsidRDefault="00625671" w:rsidP="0065779C">
      <w:pPr>
        <w:spacing w:after="0" w:line="240" w:lineRule="auto"/>
      </w:pPr>
      <w:r>
        <w:separator/>
      </w:r>
    </w:p>
  </w:footnote>
  <w:footnote w:type="continuationSeparator" w:id="0">
    <w:p w:rsidR="00625671" w:rsidRDefault="00625671" w:rsidP="0065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9C"/>
    <w:rsid w:val="00625671"/>
    <w:rsid w:val="0065779C"/>
    <w:rsid w:val="008B2C8E"/>
    <w:rsid w:val="008B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7197C-34DC-4F4D-97B9-82541B1F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79C"/>
  </w:style>
  <w:style w:type="paragraph" w:styleId="Footer">
    <w:name w:val="footer"/>
    <w:basedOn w:val="Normal"/>
    <w:link w:val="FooterChar"/>
    <w:uiPriority w:val="99"/>
    <w:unhideWhenUsed/>
    <w:rsid w:val="00657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1967</Characters>
  <Application>Microsoft Office Word</Application>
  <DocSecurity>0</DocSecurity>
  <Lines>16</Lines>
  <Paragraphs>4</Paragraphs>
  <ScaleCrop>false</ScaleCrop>
  <Company>Mississippi University for Women</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 Carter</dc:creator>
  <cp:keywords/>
  <dc:description/>
  <cp:lastModifiedBy>Elizabeth E Carter</cp:lastModifiedBy>
  <cp:revision>2</cp:revision>
  <dcterms:created xsi:type="dcterms:W3CDTF">2016-05-25T15:42:00Z</dcterms:created>
  <dcterms:modified xsi:type="dcterms:W3CDTF">2016-05-25T15:44:00Z</dcterms:modified>
</cp:coreProperties>
</file>