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3CD" w:rsidRPr="00553C35" w:rsidRDefault="008843CD" w:rsidP="008843CD">
      <w:pPr>
        <w:autoSpaceDE w:val="0"/>
        <w:autoSpaceDN w:val="0"/>
        <w:adjustRightInd w:val="0"/>
        <w:spacing w:after="0" w:line="240" w:lineRule="auto"/>
        <w:rPr>
          <w:sz w:val="28"/>
          <w:szCs w:val="28"/>
          <w:u w:val="single"/>
        </w:rPr>
      </w:pPr>
      <w:bookmarkStart w:id="0" w:name="_GoBack"/>
      <w:bookmarkEnd w:id="0"/>
      <w:r w:rsidRPr="00553C35">
        <w:rPr>
          <w:sz w:val="28"/>
          <w:szCs w:val="28"/>
          <w:u w:val="single"/>
        </w:rPr>
        <w:t>Academic Assessment Plan Form</w:t>
      </w:r>
    </w:p>
    <w:p w:rsidR="008843CD" w:rsidRPr="00147CE6" w:rsidRDefault="008843CD" w:rsidP="008843CD">
      <w:pPr>
        <w:autoSpaceDE w:val="0"/>
        <w:autoSpaceDN w:val="0"/>
        <w:adjustRightInd w:val="0"/>
        <w:spacing w:after="0" w:line="240" w:lineRule="auto"/>
        <w:rPr>
          <w:sz w:val="6"/>
          <w:szCs w:val="24"/>
        </w:rPr>
      </w:pPr>
    </w:p>
    <w:p w:rsidR="008843CD" w:rsidRPr="00553C35" w:rsidRDefault="008843CD" w:rsidP="008843CD">
      <w:pPr>
        <w:autoSpaceDE w:val="0"/>
        <w:autoSpaceDN w:val="0"/>
        <w:adjustRightInd w:val="0"/>
        <w:spacing w:after="0" w:line="240" w:lineRule="auto"/>
      </w:pPr>
      <w:r w:rsidRPr="00553C35">
        <w:t xml:space="preserve">Below is an outline that you will need to fill out accordingly. Please remember that you must have </w:t>
      </w:r>
      <w:r w:rsidRPr="00553C35">
        <w:rPr>
          <w:b/>
          <w:i/>
        </w:rPr>
        <w:t>at least 2 goals</w:t>
      </w:r>
      <w:r w:rsidRPr="00553C35">
        <w:t xml:space="preserve"> and </w:t>
      </w:r>
      <w:r w:rsidRPr="00553C35">
        <w:rPr>
          <w:b/>
          <w:i/>
        </w:rPr>
        <w:t>at least 3 student learning outcomes overall</w:t>
      </w:r>
      <w:r w:rsidRPr="00553C35">
        <w:t xml:space="preserve">. Meaning, you may have one outcome for goal #1 and only two outcomes for goal #2, etc. You must have </w:t>
      </w:r>
      <w:r w:rsidRPr="00553C35">
        <w:rPr>
          <w:b/>
          <w:i/>
        </w:rPr>
        <w:t>at least one general education outcome</w:t>
      </w:r>
      <w:r w:rsidRPr="00553C35">
        <w:t xml:space="preserve">, which may act as an SLO, </w:t>
      </w:r>
      <w:r w:rsidRPr="00553C35">
        <w:rPr>
          <w:b/>
        </w:rPr>
        <w:t>and</w:t>
      </w:r>
      <w:r w:rsidRPr="00553C35">
        <w:t xml:space="preserve"> to </w:t>
      </w:r>
      <w:r w:rsidRPr="00553C35">
        <w:rPr>
          <w:b/>
          <w:i/>
        </w:rPr>
        <w:t xml:space="preserve">label </w:t>
      </w:r>
      <w:r w:rsidRPr="00553C35">
        <w:t xml:space="preserve">it properly. Also, please remember that you must have </w:t>
      </w:r>
      <w:r w:rsidRPr="00553C35">
        <w:rPr>
          <w:b/>
          <w:i/>
        </w:rPr>
        <w:t>no more than three Achievement Targets per outcome</w:t>
      </w:r>
      <w:r w:rsidRPr="00553C35">
        <w:t>.</w:t>
      </w:r>
    </w:p>
    <w:p w:rsidR="008843CD" w:rsidRPr="00147CE6" w:rsidRDefault="008843CD" w:rsidP="008843CD">
      <w:pPr>
        <w:autoSpaceDE w:val="0"/>
        <w:autoSpaceDN w:val="0"/>
        <w:adjustRightInd w:val="0"/>
        <w:spacing w:after="0" w:line="240" w:lineRule="auto"/>
        <w:rPr>
          <w:b/>
          <w:sz w:val="6"/>
        </w:rPr>
      </w:pPr>
    </w:p>
    <w:p w:rsidR="008843CD" w:rsidRPr="00553C35" w:rsidRDefault="008843CD" w:rsidP="008843CD">
      <w:pPr>
        <w:autoSpaceDE w:val="0"/>
        <w:autoSpaceDN w:val="0"/>
        <w:adjustRightInd w:val="0"/>
        <w:spacing w:after="0" w:line="240" w:lineRule="auto"/>
        <w:rPr>
          <w:rFonts w:cs="TimesNewRomanPSMT"/>
        </w:rPr>
      </w:pPr>
      <w:r w:rsidRPr="00553C35">
        <w:rPr>
          <w:b/>
        </w:rPr>
        <w:t>Goal 1</w:t>
      </w:r>
      <w:r w:rsidRPr="00553C35">
        <w:t xml:space="preserve">: </w:t>
      </w:r>
      <w:r w:rsidRPr="00553C35">
        <w:rPr>
          <w:rFonts w:cs="Helvetica"/>
        </w:rPr>
        <w:t>“Goals are broad, general statements of what the program, course, or activity intends to accomplish.  Goals describe broad learning outcomes and concepts (what you want students to learn) expressed in general terms (e.g., clear communication, problem-solving skills, etc.)  Goals should provide a framework for determining the more specific educational objectives of a program, and should be consistent with the mission of the program and the mission of the institution.  A single goal may have many specific subordinate learning objectives {outcomes}.”</w:t>
      </w:r>
    </w:p>
    <w:p w:rsidR="008843CD" w:rsidRPr="00147CE6" w:rsidRDefault="008843CD" w:rsidP="008843CD">
      <w:pPr>
        <w:autoSpaceDE w:val="0"/>
        <w:autoSpaceDN w:val="0"/>
        <w:adjustRightInd w:val="0"/>
        <w:spacing w:after="0" w:line="240" w:lineRule="auto"/>
        <w:ind w:left="720"/>
        <w:rPr>
          <w:rFonts w:cs="TimesNewRomanPSMT"/>
          <w:b/>
          <w:sz w:val="6"/>
        </w:rPr>
      </w:pPr>
    </w:p>
    <w:p w:rsidR="008843CD" w:rsidRPr="00553C35" w:rsidRDefault="008843CD" w:rsidP="008843CD">
      <w:pPr>
        <w:autoSpaceDE w:val="0"/>
        <w:autoSpaceDN w:val="0"/>
        <w:adjustRightInd w:val="0"/>
        <w:spacing w:after="0" w:line="240" w:lineRule="auto"/>
        <w:ind w:left="720"/>
        <w:rPr>
          <w:rFonts w:cs="Helvetica"/>
        </w:rPr>
      </w:pPr>
      <w:r w:rsidRPr="00553C35">
        <w:rPr>
          <w:rFonts w:cs="TimesNewRomanPSMT"/>
          <w:b/>
        </w:rPr>
        <w:t>Outcome 1.1</w:t>
      </w:r>
      <w:r w:rsidRPr="00553C35">
        <w:rPr>
          <w:rFonts w:cs="TimesNewRomanPSMT"/>
        </w:rPr>
        <w:t xml:space="preserve">: </w:t>
      </w:r>
      <w:r w:rsidRPr="00553C35">
        <w:rPr>
          <w:rFonts w:cs="Helvetica"/>
        </w:rPr>
        <w:t>- “Objectives {Outcomes} are brief, clear statements that describe the desired learning outcomes of instruction; i.e., the specific skills, values, and attitudes students should exhibit that reflect the broader goals.”</w:t>
      </w:r>
    </w:p>
    <w:p w:rsidR="008843CD" w:rsidRPr="00147CE6" w:rsidRDefault="008843CD" w:rsidP="008843CD">
      <w:pPr>
        <w:autoSpaceDE w:val="0"/>
        <w:autoSpaceDN w:val="0"/>
        <w:adjustRightInd w:val="0"/>
        <w:spacing w:after="0" w:line="240" w:lineRule="auto"/>
        <w:ind w:left="720"/>
        <w:rPr>
          <w:rFonts w:cs="TimesNewRomanPSMT"/>
          <w:b/>
          <w:sz w:val="6"/>
        </w:rPr>
      </w:pPr>
    </w:p>
    <w:p w:rsidR="008843CD" w:rsidRPr="00553C35" w:rsidRDefault="008843CD" w:rsidP="008843CD">
      <w:pPr>
        <w:autoSpaceDE w:val="0"/>
        <w:autoSpaceDN w:val="0"/>
        <w:adjustRightInd w:val="0"/>
        <w:spacing w:after="0" w:line="240" w:lineRule="auto"/>
        <w:ind w:left="720"/>
        <w:rPr>
          <w:rFonts w:cs="Helvetica"/>
          <w:b/>
        </w:rPr>
      </w:pPr>
      <w:r w:rsidRPr="00553C35">
        <w:rPr>
          <w:rFonts w:cs="TimesNewRomanPSMT"/>
          <w:b/>
        </w:rPr>
        <w:t xml:space="preserve">*If this is a Gen Ed Outcome (for Undergraduate Programs ONLY), please remember to label it {i.e. </w:t>
      </w:r>
      <w:r w:rsidRPr="00553C35">
        <w:rPr>
          <w:rFonts w:cs="Helvetica"/>
          <w:b/>
        </w:rPr>
        <w:t>GEO 1.a. or GEO 3.c.}.</w:t>
      </w:r>
    </w:p>
    <w:p w:rsidR="008843CD" w:rsidRPr="00553C35" w:rsidRDefault="008843CD" w:rsidP="008843CD">
      <w:pPr>
        <w:autoSpaceDE w:val="0"/>
        <w:autoSpaceDN w:val="0"/>
        <w:adjustRightInd w:val="0"/>
        <w:spacing w:after="0" w:line="240" w:lineRule="auto"/>
        <w:ind w:left="720"/>
        <w:rPr>
          <w:rFonts w:cs="TimesNewRomanPSMT"/>
          <w:b/>
        </w:rPr>
      </w:pPr>
      <w:r w:rsidRPr="00553C35">
        <w:rPr>
          <w:rFonts w:cs="TimesNewRomanPSMT"/>
          <w:b/>
        </w:rPr>
        <w:t>*If this is a Student Achievement Outcome, please remember to label it {i.e. SAO}.</w:t>
      </w:r>
    </w:p>
    <w:p w:rsidR="008843CD" w:rsidRPr="00553C35" w:rsidRDefault="008843CD" w:rsidP="008843CD">
      <w:pPr>
        <w:autoSpaceDE w:val="0"/>
        <w:autoSpaceDN w:val="0"/>
        <w:adjustRightInd w:val="0"/>
        <w:spacing w:after="0" w:line="240" w:lineRule="auto"/>
        <w:ind w:left="720"/>
        <w:rPr>
          <w:rFonts w:cs="TimesNewRomanPSMT"/>
          <w:b/>
        </w:rPr>
      </w:pPr>
      <w:r w:rsidRPr="00553C35">
        <w:rPr>
          <w:rFonts w:cs="TimesNewRomanPSMT"/>
          <w:b/>
        </w:rPr>
        <w:t>*If this is a Program Outcome, please remember to label it {i.e. PO 1.d. or PO 3.f.}.</w:t>
      </w:r>
    </w:p>
    <w:p w:rsidR="008843CD" w:rsidRPr="00553C35" w:rsidRDefault="008843CD" w:rsidP="008843CD">
      <w:pPr>
        <w:autoSpaceDE w:val="0"/>
        <w:autoSpaceDN w:val="0"/>
        <w:adjustRightInd w:val="0"/>
        <w:spacing w:after="0" w:line="240" w:lineRule="auto"/>
        <w:ind w:left="720"/>
        <w:rPr>
          <w:rFonts w:cs="TimesNewRomanPSMT"/>
          <w:b/>
        </w:rPr>
      </w:pPr>
      <w:r>
        <w:rPr>
          <w:rFonts w:cs="TimesNewRomanPSMT"/>
          <w:b/>
        </w:rPr>
        <w:t xml:space="preserve">*If this is a Research </w:t>
      </w:r>
      <w:r w:rsidRPr="00553C35">
        <w:rPr>
          <w:rFonts w:cs="TimesNewRomanPSMT"/>
          <w:b/>
        </w:rPr>
        <w:t>Outcome (for Graduate Programs ONLY), plea</w:t>
      </w:r>
      <w:r>
        <w:rPr>
          <w:rFonts w:cs="TimesNewRomanPSMT"/>
          <w:b/>
        </w:rPr>
        <w:t>se remember to label it {i.e. R</w:t>
      </w:r>
      <w:r w:rsidRPr="00553C35">
        <w:rPr>
          <w:rFonts w:cs="TimesNewRomanPSMT"/>
          <w:b/>
        </w:rPr>
        <w:t>O}.</w:t>
      </w:r>
    </w:p>
    <w:p w:rsidR="008843CD" w:rsidRPr="00147CE6" w:rsidRDefault="008843CD" w:rsidP="008843CD">
      <w:pPr>
        <w:autoSpaceDE w:val="0"/>
        <w:autoSpaceDN w:val="0"/>
        <w:adjustRightInd w:val="0"/>
        <w:spacing w:after="0" w:line="240" w:lineRule="auto"/>
        <w:ind w:left="1440"/>
        <w:rPr>
          <w:rFonts w:cs="TimesNewRomanPSMT"/>
          <w:b/>
          <w:sz w:val="6"/>
        </w:rPr>
      </w:pPr>
    </w:p>
    <w:p w:rsidR="008843CD" w:rsidRPr="00553C35" w:rsidRDefault="008843CD" w:rsidP="008843CD">
      <w:pPr>
        <w:autoSpaceDE w:val="0"/>
        <w:autoSpaceDN w:val="0"/>
        <w:adjustRightInd w:val="0"/>
        <w:spacing w:after="0" w:line="240" w:lineRule="auto"/>
        <w:ind w:left="1440"/>
        <w:rPr>
          <w:rFonts w:cs="TimesNewRomanPSMT"/>
        </w:rPr>
      </w:pPr>
      <w:r w:rsidRPr="00553C35">
        <w:rPr>
          <w:rFonts w:cs="TimesNewRomanPSMT"/>
          <w:b/>
        </w:rPr>
        <w:t>Assessment Method 1.1</w:t>
      </w:r>
      <w:r w:rsidRPr="00553C35">
        <w:rPr>
          <w:rFonts w:cs="TimesNewRomanPSMT"/>
        </w:rPr>
        <w:t>: Method of evaluating the Achievement Target. There are two types of assessment: (1) Direct and (2) Indirect {Please specify if your assessment method is Direct or Indirect.}</w:t>
      </w:r>
    </w:p>
    <w:p w:rsidR="008843CD" w:rsidRPr="00147CE6" w:rsidRDefault="008843CD" w:rsidP="008843CD">
      <w:pPr>
        <w:autoSpaceDE w:val="0"/>
        <w:autoSpaceDN w:val="0"/>
        <w:adjustRightInd w:val="0"/>
        <w:spacing w:after="0" w:line="240" w:lineRule="auto"/>
        <w:ind w:left="1440"/>
        <w:rPr>
          <w:rFonts w:cs="TimesNewRomanPSMT"/>
          <w:sz w:val="6"/>
        </w:rPr>
      </w:pPr>
    </w:p>
    <w:p w:rsidR="008843CD" w:rsidRPr="00553C35" w:rsidRDefault="008843CD" w:rsidP="008843CD">
      <w:pPr>
        <w:autoSpaceDE w:val="0"/>
        <w:autoSpaceDN w:val="0"/>
        <w:adjustRightInd w:val="0"/>
        <w:ind w:left="1440"/>
        <w:rPr>
          <w:rFonts w:cs="TimesNewRomanPSMT"/>
        </w:rPr>
      </w:pPr>
      <w:r w:rsidRPr="00553C35">
        <w:rPr>
          <w:rFonts w:cs="TimesNewRomanPSMT"/>
          <w:b/>
        </w:rPr>
        <w:t>Achievement Target 1.1.a.</w:t>
      </w:r>
      <w:r w:rsidRPr="00553C35">
        <w:rPr>
          <w:rFonts w:cs="TimesNewRomanPSMT"/>
        </w:rPr>
        <w:t xml:space="preserve">: Benchmark value to measure whether or not a student has met the outcome. How do you (the instructor) know if the student met the outcome? </w:t>
      </w:r>
    </w:p>
    <w:p w:rsidR="008843CD" w:rsidRPr="00553C35" w:rsidRDefault="008843CD" w:rsidP="008843CD">
      <w:pPr>
        <w:autoSpaceDE w:val="0"/>
        <w:autoSpaceDN w:val="0"/>
        <w:adjustRightInd w:val="0"/>
        <w:spacing w:after="0" w:line="240" w:lineRule="auto"/>
        <w:rPr>
          <w:rFonts w:cs="TimesNewRomanPSMT"/>
        </w:rPr>
      </w:pPr>
      <w:r w:rsidRPr="00553C35">
        <w:rPr>
          <w:rFonts w:cs="TimesNewRomanPSMT"/>
          <w:b/>
        </w:rPr>
        <w:t>Goal 2</w:t>
      </w:r>
      <w:r w:rsidRPr="00553C35">
        <w:rPr>
          <w:rFonts w:cs="TimesNewRomanPSMT"/>
        </w:rPr>
        <w:t xml:space="preserve">: </w:t>
      </w:r>
      <w:r w:rsidRPr="00553C35">
        <w:rPr>
          <w:rFonts w:cs="Helvetica"/>
        </w:rPr>
        <w:t>“Goals are broad, general statements of what the program, course, or activity intends to accomplish.  Goals describe broad learning outcomes and concepts (what you want students to learn) expressed in general terms (e.g., clear communication, problem-solving skills, etc.)  Goals should provide a framework for determining the more specific educational objectives of a program, and should be consistent with the mission of the program and the mission of the institution.  A single goal may have many specific subordinate learning objectives {outcomes}.”</w:t>
      </w:r>
    </w:p>
    <w:p w:rsidR="008843CD" w:rsidRPr="00147CE6" w:rsidRDefault="008843CD" w:rsidP="008843CD">
      <w:pPr>
        <w:autoSpaceDE w:val="0"/>
        <w:autoSpaceDN w:val="0"/>
        <w:adjustRightInd w:val="0"/>
        <w:spacing w:after="0" w:line="240" w:lineRule="auto"/>
        <w:ind w:left="720"/>
        <w:rPr>
          <w:rFonts w:cs="TimesNewRomanPSMT"/>
          <w:b/>
          <w:sz w:val="6"/>
        </w:rPr>
      </w:pPr>
    </w:p>
    <w:p w:rsidR="008843CD" w:rsidRPr="00553C35" w:rsidRDefault="008843CD" w:rsidP="008843CD">
      <w:pPr>
        <w:autoSpaceDE w:val="0"/>
        <w:autoSpaceDN w:val="0"/>
        <w:adjustRightInd w:val="0"/>
        <w:spacing w:after="0" w:line="240" w:lineRule="auto"/>
        <w:ind w:left="720"/>
        <w:rPr>
          <w:rFonts w:cs="Helvetica"/>
        </w:rPr>
      </w:pPr>
      <w:r w:rsidRPr="00553C35">
        <w:rPr>
          <w:rFonts w:cs="TimesNewRomanPSMT"/>
          <w:b/>
        </w:rPr>
        <w:t>Outcome 2.1</w:t>
      </w:r>
      <w:r w:rsidRPr="00553C35">
        <w:rPr>
          <w:rFonts w:cs="TimesNewRomanPSMT"/>
        </w:rPr>
        <w:t xml:space="preserve">: </w:t>
      </w:r>
      <w:r w:rsidRPr="00553C35">
        <w:rPr>
          <w:rFonts w:cs="Helvetica"/>
        </w:rPr>
        <w:t>“Objectives {Outcomes} are brief, clear statements that describe the desired learning outcomes of instruction; i.e., the specific skills, values, and attitudes students should exhibit that reflect the broader goals.”</w:t>
      </w:r>
    </w:p>
    <w:p w:rsidR="008843CD" w:rsidRPr="00147CE6" w:rsidRDefault="008843CD" w:rsidP="008843CD">
      <w:pPr>
        <w:autoSpaceDE w:val="0"/>
        <w:autoSpaceDN w:val="0"/>
        <w:adjustRightInd w:val="0"/>
        <w:spacing w:after="0" w:line="240" w:lineRule="auto"/>
        <w:ind w:left="720"/>
        <w:rPr>
          <w:rFonts w:cs="TimesNewRomanPSMT"/>
          <w:b/>
          <w:sz w:val="6"/>
        </w:rPr>
      </w:pPr>
    </w:p>
    <w:p w:rsidR="008843CD" w:rsidRPr="00553C35" w:rsidRDefault="008843CD" w:rsidP="008843CD">
      <w:pPr>
        <w:autoSpaceDE w:val="0"/>
        <w:autoSpaceDN w:val="0"/>
        <w:adjustRightInd w:val="0"/>
        <w:spacing w:after="0" w:line="240" w:lineRule="auto"/>
        <w:ind w:left="720"/>
        <w:rPr>
          <w:rFonts w:cs="TimesNewRomanPSMT"/>
          <w:b/>
        </w:rPr>
      </w:pPr>
      <w:r w:rsidRPr="00553C35">
        <w:rPr>
          <w:rFonts w:cs="TimesNewRomanPSMT"/>
          <w:b/>
        </w:rPr>
        <w:t>*If this is an outcome for Gen Ed (for Undergraduate Programs ONLY), please remember to label it {i.e. GEO 1.a. or GEO 3.c.}.</w:t>
      </w:r>
    </w:p>
    <w:p w:rsidR="008843CD" w:rsidRPr="00553C35" w:rsidRDefault="008843CD" w:rsidP="008843CD">
      <w:pPr>
        <w:autoSpaceDE w:val="0"/>
        <w:autoSpaceDN w:val="0"/>
        <w:adjustRightInd w:val="0"/>
        <w:spacing w:after="0" w:line="240" w:lineRule="auto"/>
        <w:ind w:left="720"/>
        <w:rPr>
          <w:rFonts w:cs="TimesNewRomanPSMT"/>
          <w:b/>
        </w:rPr>
      </w:pPr>
      <w:r w:rsidRPr="00553C35">
        <w:rPr>
          <w:rFonts w:cs="TimesNewRomanPSMT"/>
          <w:b/>
        </w:rPr>
        <w:t>*If this is a Student Achievement Outcome, please remember to label it {i.e. SAO}.</w:t>
      </w:r>
    </w:p>
    <w:p w:rsidR="008843CD" w:rsidRPr="00553C35" w:rsidRDefault="008843CD" w:rsidP="008843CD">
      <w:pPr>
        <w:autoSpaceDE w:val="0"/>
        <w:autoSpaceDN w:val="0"/>
        <w:adjustRightInd w:val="0"/>
        <w:spacing w:after="0" w:line="240" w:lineRule="auto"/>
        <w:ind w:left="720"/>
        <w:rPr>
          <w:rFonts w:cs="TimesNewRomanPSMT"/>
          <w:b/>
        </w:rPr>
      </w:pPr>
      <w:r w:rsidRPr="00553C35">
        <w:rPr>
          <w:rFonts w:cs="TimesNewRomanPSMT"/>
          <w:b/>
        </w:rPr>
        <w:t>*If this is a Program Outcome, please remember to label it {i.e. PO 1.d. or PO 3.f.}.</w:t>
      </w:r>
    </w:p>
    <w:p w:rsidR="008843CD" w:rsidRPr="00553C35" w:rsidRDefault="008843CD" w:rsidP="008843CD">
      <w:pPr>
        <w:autoSpaceDE w:val="0"/>
        <w:autoSpaceDN w:val="0"/>
        <w:adjustRightInd w:val="0"/>
        <w:spacing w:after="0" w:line="240" w:lineRule="auto"/>
        <w:ind w:left="720"/>
        <w:rPr>
          <w:rFonts w:cs="TimesNewRomanPSMT"/>
          <w:b/>
        </w:rPr>
      </w:pPr>
      <w:r>
        <w:rPr>
          <w:rFonts w:cs="TimesNewRomanPSMT"/>
          <w:b/>
        </w:rPr>
        <w:t>*If this is a Research</w:t>
      </w:r>
      <w:r w:rsidRPr="00553C35">
        <w:rPr>
          <w:rFonts w:cs="TimesNewRomanPSMT"/>
          <w:b/>
        </w:rPr>
        <w:t xml:space="preserve"> Outcome (for Graduate Programs ONLY), plea</w:t>
      </w:r>
      <w:r>
        <w:rPr>
          <w:rFonts w:cs="TimesNewRomanPSMT"/>
          <w:b/>
        </w:rPr>
        <w:t>se remember to label it {i.e. R</w:t>
      </w:r>
      <w:r w:rsidRPr="00553C35">
        <w:rPr>
          <w:rFonts w:cs="TimesNewRomanPSMT"/>
          <w:b/>
        </w:rPr>
        <w:t>O}.</w:t>
      </w:r>
    </w:p>
    <w:p w:rsidR="008843CD" w:rsidRPr="00147CE6" w:rsidRDefault="008843CD" w:rsidP="008843CD">
      <w:pPr>
        <w:autoSpaceDE w:val="0"/>
        <w:autoSpaceDN w:val="0"/>
        <w:adjustRightInd w:val="0"/>
        <w:spacing w:after="0" w:line="240" w:lineRule="auto"/>
        <w:ind w:left="1440"/>
        <w:rPr>
          <w:rFonts w:cs="TimesNewRomanPSMT"/>
          <w:b/>
          <w:sz w:val="6"/>
        </w:rPr>
      </w:pPr>
    </w:p>
    <w:p w:rsidR="008843CD" w:rsidRDefault="008843CD" w:rsidP="008843CD">
      <w:pPr>
        <w:autoSpaceDE w:val="0"/>
        <w:autoSpaceDN w:val="0"/>
        <w:adjustRightInd w:val="0"/>
        <w:spacing w:after="0" w:line="240" w:lineRule="auto"/>
        <w:ind w:left="1440"/>
        <w:rPr>
          <w:rFonts w:cs="TimesNewRomanPSMT"/>
        </w:rPr>
      </w:pPr>
      <w:r w:rsidRPr="00553C35">
        <w:rPr>
          <w:rFonts w:cs="TimesNewRomanPSMT"/>
          <w:b/>
        </w:rPr>
        <w:t>Assessment Method 2.1</w:t>
      </w:r>
      <w:r w:rsidRPr="00553C35">
        <w:rPr>
          <w:rFonts w:cs="TimesNewRomanPSMT"/>
        </w:rPr>
        <w:t>:</w:t>
      </w:r>
      <w:r w:rsidRPr="00553C35">
        <w:t xml:space="preserve"> </w:t>
      </w:r>
      <w:r w:rsidRPr="00553C35">
        <w:rPr>
          <w:rFonts w:cs="TimesNewRomanPSMT"/>
        </w:rPr>
        <w:t>Method of evaluating the Achievement Target. There are two types of assessment: (1) Direct and (2) Indirect {Please specify if your assessment method is Direct or Indirect.}</w:t>
      </w:r>
    </w:p>
    <w:p w:rsidR="008843CD" w:rsidRPr="00147CE6" w:rsidRDefault="008843CD" w:rsidP="008843CD">
      <w:pPr>
        <w:autoSpaceDE w:val="0"/>
        <w:autoSpaceDN w:val="0"/>
        <w:adjustRightInd w:val="0"/>
        <w:spacing w:after="0" w:line="240" w:lineRule="auto"/>
        <w:ind w:left="1440"/>
        <w:rPr>
          <w:rFonts w:cs="TimesNewRomanPSMT"/>
          <w:sz w:val="6"/>
        </w:rPr>
      </w:pPr>
    </w:p>
    <w:p w:rsidR="008843CD" w:rsidRDefault="008843CD" w:rsidP="008843CD">
      <w:pPr>
        <w:autoSpaceDE w:val="0"/>
        <w:autoSpaceDN w:val="0"/>
        <w:adjustRightInd w:val="0"/>
        <w:ind w:left="1440"/>
        <w:rPr>
          <w:rFonts w:cs="TimesNewRomanPSMT"/>
        </w:rPr>
      </w:pPr>
      <w:r w:rsidRPr="00553C35">
        <w:rPr>
          <w:rFonts w:cs="TimesNewRomanPSMT"/>
          <w:b/>
        </w:rPr>
        <w:t>Achievement Target 2.1.a.</w:t>
      </w:r>
      <w:r w:rsidRPr="00553C35">
        <w:rPr>
          <w:rFonts w:cs="TimesNewRomanPSMT"/>
        </w:rPr>
        <w:t>: Benchmark value to measure whether or not a student has met the outcome. How do you (the instructor) know if the student met the outcome?</w:t>
      </w:r>
    </w:p>
    <w:p w:rsidR="00702C5E" w:rsidRPr="008843CD" w:rsidRDefault="008843CD" w:rsidP="008843CD">
      <w:pPr>
        <w:autoSpaceDE w:val="0"/>
        <w:autoSpaceDN w:val="0"/>
        <w:adjustRightInd w:val="0"/>
        <w:rPr>
          <w:rFonts w:cs="TimesNewRomanPSMT"/>
        </w:rPr>
      </w:pPr>
      <w:r w:rsidRPr="00147CE6">
        <w:rPr>
          <w:rFonts w:cs="TimesNewRomanPSMT"/>
          <w:b/>
        </w:rPr>
        <w:t>*Continue the format with the numbering system to complete the requirements of the plan.</w:t>
      </w:r>
    </w:p>
    <w:sectPr w:rsidR="00702C5E" w:rsidRPr="008843CD" w:rsidSect="008843CD">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D65" w:rsidRDefault="00102D65" w:rsidP="008843CD">
      <w:pPr>
        <w:spacing w:after="0" w:line="240" w:lineRule="auto"/>
      </w:pPr>
      <w:r>
        <w:separator/>
      </w:r>
    </w:p>
  </w:endnote>
  <w:endnote w:type="continuationSeparator" w:id="0">
    <w:p w:rsidR="00102D65" w:rsidRDefault="00102D65" w:rsidP="0088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802872"/>
      <w:docPartObj>
        <w:docPartGallery w:val="Page Numbers (Bottom of Page)"/>
        <w:docPartUnique/>
      </w:docPartObj>
    </w:sdtPr>
    <w:sdtEndPr>
      <w:rPr>
        <w:noProof/>
      </w:rPr>
    </w:sdtEndPr>
    <w:sdtContent>
      <w:p w:rsidR="008843CD" w:rsidRDefault="008843C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843CD" w:rsidRDefault="00884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D65" w:rsidRDefault="00102D65" w:rsidP="008843CD">
      <w:pPr>
        <w:spacing w:after="0" w:line="240" w:lineRule="auto"/>
      </w:pPr>
      <w:r>
        <w:separator/>
      </w:r>
    </w:p>
  </w:footnote>
  <w:footnote w:type="continuationSeparator" w:id="0">
    <w:p w:rsidR="00102D65" w:rsidRDefault="00102D65" w:rsidP="008843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27"/>
    <w:rsid w:val="00102D65"/>
    <w:rsid w:val="00702C5E"/>
    <w:rsid w:val="00731E27"/>
    <w:rsid w:val="0088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67A49-8286-4D84-9D48-7E2F387C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3CD"/>
  </w:style>
  <w:style w:type="paragraph" w:styleId="Footer">
    <w:name w:val="footer"/>
    <w:basedOn w:val="Normal"/>
    <w:link w:val="FooterChar"/>
    <w:uiPriority w:val="99"/>
    <w:unhideWhenUsed/>
    <w:rsid w:val="00884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3EACF-3EC0-4CF4-89E8-64E9CC1E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Mississippi University for Women</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 Carter</dc:creator>
  <cp:keywords/>
  <dc:description/>
  <cp:lastModifiedBy>Elizabeth E Carter</cp:lastModifiedBy>
  <cp:revision>2</cp:revision>
  <dcterms:created xsi:type="dcterms:W3CDTF">2016-05-10T19:19:00Z</dcterms:created>
  <dcterms:modified xsi:type="dcterms:W3CDTF">2016-05-10T21:03:00Z</dcterms:modified>
</cp:coreProperties>
</file>