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35" w:type="dxa"/>
        <w:tblLook w:val="04A0" w:firstRow="1" w:lastRow="0" w:firstColumn="1" w:lastColumn="0" w:noHBand="0" w:noVBand="1"/>
      </w:tblPr>
      <w:tblGrid>
        <w:gridCol w:w="7017"/>
        <w:gridCol w:w="88"/>
        <w:gridCol w:w="6930"/>
      </w:tblGrid>
      <w:tr w:rsidR="007757DA" w:rsidTr="00BA3573">
        <w:tc>
          <w:tcPr>
            <w:tcW w:w="14035" w:type="dxa"/>
            <w:gridSpan w:val="3"/>
            <w:shd w:val="clear" w:color="auto" w:fill="9CC2E5" w:themeFill="accent1" w:themeFillTint="99"/>
          </w:tcPr>
          <w:p w:rsidR="007757DA" w:rsidRPr="004116FE" w:rsidRDefault="004116FE" w:rsidP="004116FE">
            <w:pPr>
              <w:jc w:val="center"/>
              <w:rPr>
                <w:b/>
                <w:color w:val="FF0000"/>
                <w:sz w:val="24"/>
              </w:rPr>
            </w:pPr>
            <w:r>
              <w:rPr>
                <w:b/>
                <w:sz w:val="28"/>
              </w:rPr>
              <w:t>GRADE:</w:t>
            </w:r>
            <w:r w:rsidR="00C97F52">
              <w:rPr>
                <w:b/>
                <w:sz w:val="28"/>
              </w:rPr>
              <w:t xml:space="preserve"> 8th</w:t>
            </w:r>
          </w:p>
        </w:tc>
      </w:tr>
      <w:tr w:rsidR="00444718" w:rsidTr="008735AF">
        <w:trPr>
          <w:trHeight w:val="1925"/>
        </w:trPr>
        <w:tc>
          <w:tcPr>
            <w:tcW w:w="7105" w:type="dxa"/>
            <w:gridSpan w:val="2"/>
          </w:tcPr>
          <w:p w:rsidR="00E36C7E" w:rsidRPr="005B5D70" w:rsidRDefault="00E36C7E" w:rsidP="00A3711E">
            <w:pPr>
              <w:rPr>
                <w:b/>
                <w:sz w:val="24"/>
                <w:szCs w:val="24"/>
              </w:rPr>
            </w:pPr>
            <w:r w:rsidRPr="005B5D70">
              <w:rPr>
                <w:b/>
                <w:sz w:val="24"/>
                <w:szCs w:val="24"/>
              </w:rPr>
              <w:t>Unit Title:</w:t>
            </w:r>
            <w:r w:rsidR="00BD4C52" w:rsidRPr="005B5D70">
              <w:rPr>
                <w:b/>
                <w:sz w:val="24"/>
                <w:szCs w:val="24"/>
              </w:rPr>
              <w:t xml:space="preserve"> Solving Linear Equations</w:t>
            </w:r>
          </w:p>
          <w:p w:rsidR="00A3711E" w:rsidRPr="005B5D70" w:rsidRDefault="00E36C7E" w:rsidP="00A3711E">
            <w:pPr>
              <w:rPr>
                <w:color w:val="FF0000"/>
                <w:sz w:val="24"/>
                <w:szCs w:val="24"/>
              </w:rPr>
            </w:pPr>
            <w:r w:rsidRPr="005B5D70">
              <w:rPr>
                <w:b/>
                <w:sz w:val="24"/>
                <w:szCs w:val="24"/>
              </w:rPr>
              <w:t xml:space="preserve">Lesson </w:t>
            </w:r>
            <w:r w:rsidR="007757DA" w:rsidRPr="005B5D70">
              <w:rPr>
                <w:b/>
                <w:sz w:val="24"/>
                <w:szCs w:val="24"/>
              </w:rPr>
              <w:t>Title:</w:t>
            </w:r>
            <w:r w:rsidR="007757DA" w:rsidRPr="005B5D70">
              <w:rPr>
                <w:sz w:val="24"/>
                <w:szCs w:val="24"/>
              </w:rPr>
              <w:t xml:space="preserve"> </w:t>
            </w:r>
            <w:r w:rsidR="00BD4C52" w:rsidRPr="005B5D70">
              <w:rPr>
                <w:sz w:val="24"/>
                <w:szCs w:val="24"/>
              </w:rPr>
              <w:t>Simplifying Algebraic Expressions</w:t>
            </w:r>
          </w:p>
          <w:p w:rsidR="00D234F5" w:rsidRPr="005B5D70" w:rsidRDefault="008E591D">
            <w:pPr>
              <w:rPr>
                <w:b/>
                <w:color w:val="FF0000"/>
                <w:sz w:val="24"/>
                <w:szCs w:val="24"/>
              </w:rPr>
            </w:pPr>
            <w:r w:rsidRPr="005B5D70">
              <w:rPr>
                <w:b/>
                <w:sz w:val="24"/>
                <w:szCs w:val="24"/>
              </w:rPr>
              <w:t xml:space="preserve">Estimated </w:t>
            </w:r>
            <w:r w:rsidR="004116FE" w:rsidRPr="005B5D70">
              <w:rPr>
                <w:b/>
                <w:sz w:val="24"/>
                <w:szCs w:val="24"/>
              </w:rPr>
              <w:t>Duration:</w:t>
            </w:r>
            <w:r w:rsidR="00CA63DB" w:rsidRPr="005B5D70">
              <w:rPr>
                <w:b/>
                <w:sz w:val="24"/>
                <w:szCs w:val="24"/>
              </w:rPr>
              <w:t xml:space="preserve">  </w:t>
            </w:r>
            <w:r w:rsidR="00BD4C52" w:rsidRPr="005B5D70">
              <w:rPr>
                <w:b/>
                <w:sz w:val="24"/>
                <w:szCs w:val="24"/>
              </w:rPr>
              <w:t>4 Days</w:t>
            </w:r>
          </w:p>
          <w:p w:rsidR="000A3D6B" w:rsidRPr="005B5D70" w:rsidRDefault="000A3D6B">
            <w:pPr>
              <w:rPr>
                <w:b/>
                <w:color w:val="FF0000"/>
                <w:sz w:val="24"/>
                <w:szCs w:val="24"/>
              </w:rPr>
            </w:pPr>
          </w:p>
        </w:tc>
        <w:tc>
          <w:tcPr>
            <w:tcW w:w="6930" w:type="dxa"/>
          </w:tcPr>
          <w:p w:rsidR="007757DA" w:rsidRPr="005B5D70" w:rsidRDefault="00E708C5" w:rsidP="00BA3573">
            <w:pPr>
              <w:ind w:right="1918"/>
              <w:rPr>
                <w:sz w:val="24"/>
                <w:szCs w:val="24"/>
              </w:rPr>
            </w:pPr>
            <w:r>
              <w:rPr>
                <w:b/>
                <w:sz w:val="24"/>
                <w:szCs w:val="24"/>
              </w:rPr>
              <w:t>Real-</w:t>
            </w:r>
            <w:r w:rsidR="007757DA" w:rsidRPr="005B5D70">
              <w:rPr>
                <w:b/>
                <w:sz w:val="24"/>
                <w:szCs w:val="24"/>
              </w:rPr>
              <w:t>World Purpose:</w:t>
            </w:r>
            <w:r w:rsidR="007757DA" w:rsidRPr="005B5D70">
              <w:rPr>
                <w:sz w:val="24"/>
                <w:szCs w:val="24"/>
              </w:rPr>
              <w:t xml:space="preserve"> </w:t>
            </w:r>
          </w:p>
          <w:p w:rsidR="00851DEE" w:rsidRPr="005B5D70" w:rsidRDefault="00BD4C52" w:rsidP="00BD4C52">
            <w:pPr>
              <w:ind w:right="1918"/>
              <w:rPr>
                <w:b/>
                <w:color w:val="FF0000"/>
                <w:sz w:val="24"/>
                <w:szCs w:val="24"/>
              </w:rPr>
            </w:pPr>
            <w:r w:rsidRPr="005B5D70">
              <w:rPr>
                <w:b/>
                <w:color w:val="FF0000"/>
                <w:sz w:val="24"/>
                <w:szCs w:val="24"/>
              </w:rPr>
              <w:t>Some calculations</w:t>
            </w:r>
            <w:r w:rsidR="008C2993" w:rsidRPr="005B5D70">
              <w:rPr>
                <w:b/>
                <w:color w:val="FF0000"/>
                <w:sz w:val="24"/>
                <w:szCs w:val="24"/>
              </w:rPr>
              <w:t>,</w:t>
            </w:r>
            <w:r w:rsidRPr="005B5D70">
              <w:rPr>
                <w:b/>
                <w:color w:val="FF0000"/>
                <w:sz w:val="24"/>
                <w:szCs w:val="24"/>
              </w:rPr>
              <w:t xml:space="preserve"> such </w:t>
            </w:r>
            <w:r w:rsidR="008C2993" w:rsidRPr="005B5D70">
              <w:rPr>
                <w:b/>
                <w:color w:val="FF0000"/>
                <w:sz w:val="24"/>
                <w:szCs w:val="24"/>
              </w:rPr>
              <w:t xml:space="preserve">as finding the cost of several items, involve more than one variable. Simplifying variable expressions first can make calculations easier. </w:t>
            </w:r>
          </w:p>
          <w:p w:rsidR="00DB7DAB" w:rsidRPr="005B5D70" w:rsidRDefault="00DB7DAB" w:rsidP="00BD4C52">
            <w:pPr>
              <w:ind w:right="1918"/>
              <w:rPr>
                <w:b/>
                <w:color w:val="000000" w:themeColor="text1"/>
                <w:sz w:val="24"/>
                <w:szCs w:val="24"/>
              </w:rPr>
            </w:pPr>
          </w:p>
          <w:p w:rsidR="00DB7DAB" w:rsidRPr="005B5D70" w:rsidRDefault="006F1A43" w:rsidP="00BD4C52">
            <w:pPr>
              <w:ind w:right="1918"/>
              <w:rPr>
                <w:b/>
                <w:color w:val="FF0000"/>
                <w:sz w:val="24"/>
                <w:szCs w:val="24"/>
              </w:rPr>
            </w:pPr>
            <w:r w:rsidRPr="005B5D70">
              <w:rPr>
                <w:rFonts w:cs="Arial"/>
                <w:color w:val="000000" w:themeColor="text1"/>
                <w:sz w:val="24"/>
                <w:szCs w:val="24"/>
                <w:shd w:val="clear" w:color="auto" w:fill="FFFFFF"/>
              </w:rPr>
              <w:t xml:space="preserve">Example: </w:t>
            </w:r>
            <w:r w:rsidR="00DB7DAB" w:rsidRPr="005B5D70">
              <w:rPr>
                <w:rFonts w:cs="Arial"/>
                <w:color w:val="000000" w:themeColor="text1"/>
                <w:sz w:val="24"/>
                <w:szCs w:val="24"/>
                <w:shd w:val="clear" w:color="auto" w:fill="FFFFFF"/>
              </w:rPr>
              <w:t>For her birthday, Sara received a ticket to go to the ballet to see The Nutcracker. Sara needs to figure out the cost for the tickets for her friends, but she isn’t sure exactly how many of her friends will be going, it could be three or four. The cost for one ticket is $35.00, and there is a $2.00 one-time fee for the ticket purchase. Sara needs to know the price if she buys three tickets and also if she buys four tickets. If Sara could write a variable</w:t>
            </w:r>
            <w:r w:rsidR="00DB7DAB" w:rsidRPr="005B5D70">
              <w:rPr>
                <w:rStyle w:val="apple-converted-space"/>
                <w:rFonts w:cs="Arial"/>
                <w:color w:val="000000" w:themeColor="text1"/>
                <w:sz w:val="24"/>
                <w:szCs w:val="24"/>
                <w:shd w:val="clear" w:color="auto" w:fill="FFFFFF"/>
              </w:rPr>
              <w:t> </w:t>
            </w:r>
            <w:r w:rsidR="00DB7DAB" w:rsidRPr="005B5D70">
              <w:rPr>
                <w:rStyle w:val="vocabterm"/>
                <w:rFonts w:cs="Arial"/>
                <w:b/>
                <w:bCs/>
                <w:color w:val="000000" w:themeColor="text1"/>
                <w:sz w:val="24"/>
                <w:szCs w:val="24"/>
                <w:shd w:val="clear" w:color="auto" w:fill="FFFFFF"/>
              </w:rPr>
              <w:t>expression</w:t>
            </w:r>
            <w:r w:rsidR="00DB7DAB" w:rsidRPr="005B5D70">
              <w:rPr>
                <w:rStyle w:val="apple-converted-space"/>
                <w:rFonts w:cs="Arial"/>
                <w:color w:val="000000" w:themeColor="text1"/>
                <w:sz w:val="24"/>
                <w:szCs w:val="24"/>
                <w:shd w:val="clear" w:color="auto" w:fill="FFFFFF"/>
              </w:rPr>
              <w:t> </w:t>
            </w:r>
            <w:r w:rsidR="00DB7DAB" w:rsidRPr="005B5D70">
              <w:rPr>
                <w:rFonts w:cs="Arial"/>
                <w:color w:val="000000" w:themeColor="text1"/>
                <w:sz w:val="24"/>
                <w:szCs w:val="24"/>
                <w:shd w:val="clear" w:color="auto" w:fill="FFFFFF"/>
              </w:rPr>
              <w:t>to model her problem, how could she use it to figure out the cost of the tickets?</w:t>
            </w:r>
          </w:p>
        </w:tc>
      </w:tr>
      <w:tr w:rsidR="007757DA" w:rsidTr="008735AF">
        <w:trPr>
          <w:trHeight w:val="2240"/>
        </w:trPr>
        <w:tc>
          <w:tcPr>
            <w:tcW w:w="14035" w:type="dxa"/>
            <w:gridSpan w:val="3"/>
            <w:shd w:val="clear" w:color="auto" w:fill="FA8898"/>
          </w:tcPr>
          <w:p w:rsidR="007757DA" w:rsidRPr="005B5D70" w:rsidRDefault="007757DA" w:rsidP="007757DA">
            <w:pPr>
              <w:jc w:val="center"/>
              <w:rPr>
                <w:b/>
                <w:i/>
                <w:sz w:val="24"/>
                <w:szCs w:val="24"/>
              </w:rPr>
            </w:pPr>
            <w:r w:rsidRPr="005B5D70">
              <w:rPr>
                <w:b/>
                <w:i/>
                <w:sz w:val="24"/>
                <w:szCs w:val="24"/>
              </w:rPr>
              <w:t>I Can:</w:t>
            </w:r>
          </w:p>
          <w:p w:rsidR="00A80811" w:rsidRPr="005B5D70" w:rsidRDefault="0095199A" w:rsidP="00A80811">
            <w:pPr>
              <w:rPr>
                <w:sz w:val="24"/>
                <w:szCs w:val="24"/>
              </w:rPr>
            </w:pPr>
            <w:r w:rsidRPr="005B5D70">
              <w:rPr>
                <w:b/>
                <w:sz w:val="24"/>
                <w:szCs w:val="24"/>
              </w:rPr>
              <w:t>Standard(s):_</w:t>
            </w:r>
            <w:r w:rsidR="00A80811" w:rsidRPr="005B5D70">
              <w:rPr>
                <w:sz w:val="24"/>
                <w:szCs w:val="24"/>
              </w:rPr>
              <w:t xml:space="preserve"> 8.EE.7, 8. EE.7b</w:t>
            </w:r>
          </w:p>
          <w:p w:rsidR="00A3711E" w:rsidRPr="005B5D70" w:rsidRDefault="00A80811" w:rsidP="00DC2844">
            <w:pPr>
              <w:rPr>
                <w:sz w:val="24"/>
                <w:szCs w:val="24"/>
              </w:rPr>
            </w:pPr>
            <w:r w:rsidRPr="005B5D70">
              <w:rPr>
                <w:sz w:val="24"/>
                <w:szCs w:val="24"/>
              </w:rPr>
              <w:t>Solve linear equations in one variable. 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 b. Solve linear equations and inequalities with rational number coefficients, including those whose solutions require expanding expressions using the distributive property and collecting like terms.</w:t>
            </w:r>
          </w:p>
        </w:tc>
      </w:tr>
      <w:tr w:rsidR="008735AF" w:rsidTr="0083029D">
        <w:trPr>
          <w:trHeight w:val="1124"/>
        </w:trPr>
        <w:tc>
          <w:tcPr>
            <w:tcW w:w="14035" w:type="dxa"/>
            <w:gridSpan w:val="3"/>
            <w:shd w:val="clear" w:color="auto" w:fill="FA8898"/>
          </w:tcPr>
          <w:p w:rsidR="008735AF" w:rsidRPr="006D1E4A" w:rsidRDefault="0083029D" w:rsidP="008735AF">
            <w:pPr>
              <w:rPr>
                <w:b/>
                <w:sz w:val="24"/>
                <w:szCs w:val="24"/>
              </w:rPr>
            </w:pPr>
            <w:r w:rsidRPr="006D1E4A">
              <w:rPr>
                <w:b/>
                <w:sz w:val="24"/>
                <w:szCs w:val="24"/>
              </w:rPr>
              <w:lastRenderedPageBreak/>
              <w:t>Performance Objective: (Evidence of Learning)</w:t>
            </w:r>
          </w:p>
          <w:p w:rsidR="008735AF" w:rsidRPr="006D1E4A" w:rsidRDefault="008735AF" w:rsidP="008735AF">
            <w:pPr>
              <w:rPr>
                <w:b/>
                <w:sz w:val="24"/>
                <w:szCs w:val="24"/>
              </w:rPr>
            </w:pPr>
          </w:p>
          <w:p w:rsidR="008735AF" w:rsidRPr="006D1E4A" w:rsidRDefault="00AD6C51" w:rsidP="008735AF">
            <w:pPr>
              <w:rPr>
                <w:b/>
                <w:sz w:val="24"/>
                <w:szCs w:val="24"/>
              </w:rPr>
            </w:pPr>
            <w:r w:rsidRPr="006D1E4A">
              <w:rPr>
                <w:b/>
                <w:sz w:val="24"/>
                <w:szCs w:val="24"/>
              </w:rPr>
              <w:t xml:space="preserve">The student will </w:t>
            </w:r>
            <w:r w:rsidR="002C48BD">
              <w:rPr>
                <w:b/>
                <w:sz w:val="24"/>
                <w:szCs w:val="24"/>
              </w:rPr>
              <w:t xml:space="preserve">be </w:t>
            </w:r>
            <w:r w:rsidRPr="006D1E4A">
              <w:rPr>
                <w:b/>
                <w:sz w:val="24"/>
                <w:szCs w:val="24"/>
              </w:rPr>
              <w:t xml:space="preserve">able to combine like terms and to simplify algebraic expressions </w:t>
            </w:r>
            <w:r w:rsidR="00C04D5B">
              <w:rPr>
                <w:b/>
                <w:sz w:val="24"/>
                <w:szCs w:val="24"/>
              </w:rPr>
              <w:t xml:space="preserve">by completing the exit tickets </w:t>
            </w:r>
            <w:r w:rsidRPr="006D1E4A">
              <w:rPr>
                <w:b/>
                <w:sz w:val="24"/>
                <w:szCs w:val="24"/>
              </w:rPr>
              <w:t>with at least 65% accuracy.</w:t>
            </w:r>
          </w:p>
          <w:p w:rsidR="008735AF" w:rsidRPr="006D1E4A" w:rsidRDefault="008735AF" w:rsidP="008735AF">
            <w:pPr>
              <w:rPr>
                <w:b/>
                <w:sz w:val="24"/>
                <w:szCs w:val="24"/>
              </w:rPr>
            </w:pPr>
          </w:p>
          <w:p w:rsidR="008735AF" w:rsidRPr="006D1E4A" w:rsidRDefault="008735AF" w:rsidP="008735AF">
            <w:pPr>
              <w:rPr>
                <w:b/>
                <w:sz w:val="24"/>
                <w:szCs w:val="24"/>
              </w:rPr>
            </w:pPr>
          </w:p>
        </w:tc>
      </w:tr>
      <w:tr w:rsidR="00AB57A0" w:rsidTr="00BA3573">
        <w:tc>
          <w:tcPr>
            <w:tcW w:w="14035" w:type="dxa"/>
            <w:gridSpan w:val="3"/>
            <w:shd w:val="clear" w:color="auto" w:fill="FA8898"/>
          </w:tcPr>
          <w:p w:rsidR="00AB57A0" w:rsidRPr="006D1E4A" w:rsidRDefault="00AB57A0" w:rsidP="008735AF">
            <w:pPr>
              <w:rPr>
                <w:b/>
                <w:sz w:val="24"/>
                <w:szCs w:val="24"/>
              </w:rPr>
            </w:pPr>
            <w:r w:rsidRPr="006D1E4A">
              <w:rPr>
                <w:b/>
                <w:sz w:val="24"/>
                <w:szCs w:val="24"/>
              </w:rPr>
              <w:t>Prerequisite Skills:</w:t>
            </w:r>
          </w:p>
          <w:p w:rsidR="005900F2" w:rsidRPr="006D1E4A" w:rsidRDefault="005900F2" w:rsidP="00AB57A0">
            <w:pPr>
              <w:pStyle w:val="ListParagraph"/>
              <w:numPr>
                <w:ilvl w:val="0"/>
                <w:numId w:val="8"/>
              </w:numPr>
              <w:rPr>
                <w:b/>
                <w:sz w:val="24"/>
                <w:szCs w:val="24"/>
              </w:rPr>
            </w:pPr>
            <w:r w:rsidRPr="006D1E4A">
              <w:rPr>
                <w:sz w:val="24"/>
                <w:szCs w:val="24"/>
              </w:rPr>
              <w:t>The product of a number and its multiplicative inverse is</w:t>
            </w:r>
            <w:r w:rsidR="00E708C5">
              <w:rPr>
                <w:sz w:val="24"/>
                <w:szCs w:val="24"/>
              </w:rPr>
              <w:t xml:space="preserve"> 1: </w:t>
            </w:r>
            <w:r w:rsidRPr="006D1E4A">
              <w:rPr>
                <w:sz w:val="24"/>
                <w:szCs w:val="24"/>
              </w:rPr>
              <w:t xml:space="preserve"> </w:t>
            </w:r>
            <m:oMath>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b</m:t>
                  </m:r>
                </m:den>
              </m:f>
            </m:oMath>
            <w:r w:rsidR="00E708C5">
              <w:rPr>
                <w:rFonts w:eastAsiaTheme="minorEastAsia"/>
                <w:sz w:val="24"/>
                <w:szCs w:val="24"/>
              </w:rPr>
              <w:t xml:space="preserve"> </w:t>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b</m:t>
                  </m:r>
                </m:num>
                <m:den>
                  <m:r>
                    <w:rPr>
                      <w:rFonts w:ascii="Cambria Math" w:eastAsiaTheme="minorEastAsia" w:hAnsi="Cambria Math"/>
                      <w:sz w:val="24"/>
                      <w:szCs w:val="24"/>
                    </w:rPr>
                    <m:t>a</m:t>
                  </m:r>
                </m:den>
              </m:f>
            </m:oMath>
            <w:r w:rsidRPr="006D1E4A">
              <w:rPr>
                <w:sz w:val="24"/>
                <w:szCs w:val="24"/>
              </w:rPr>
              <w:t xml:space="preserve">= 1, where a ≠ 0 and b ≠ 0 </w:t>
            </w:r>
          </w:p>
          <w:p w:rsidR="005900F2" w:rsidRPr="006D1E4A" w:rsidRDefault="005900F2" w:rsidP="00AB57A0">
            <w:pPr>
              <w:pStyle w:val="ListParagraph"/>
              <w:numPr>
                <w:ilvl w:val="0"/>
                <w:numId w:val="8"/>
              </w:numPr>
              <w:rPr>
                <w:b/>
                <w:sz w:val="24"/>
                <w:szCs w:val="24"/>
              </w:rPr>
            </w:pPr>
            <w:r w:rsidRPr="006D1E4A">
              <w:rPr>
                <w:sz w:val="24"/>
                <w:szCs w:val="24"/>
              </w:rPr>
              <w:t xml:space="preserve">The coefficient is the numerical factor of a term that contains a variable. </w:t>
            </w:r>
          </w:p>
          <w:p w:rsidR="005900F2" w:rsidRPr="006D1E4A" w:rsidRDefault="005900F2" w:rsidP="00AB57A0">
            <w:pPr>
              <w:pStyle w:val="ListParagraph"/>
              <w:numPr>
                <w:ilvl w:val="0"/>
                <w:numId w:val="8"/>
              </w:numPr>
              <w:rPr>
                <w:b/>
                <w:sz w:val="24"/>
                <w:szCs w:val="24"/>
              </w:rPr>
            </w:pPr>
            <w:r w:rsidRPr="006D1E4A">
              <w:rPr>
                <w:sz w:val="24"/>
                <w:szCs w:val="24"/>
              </w:rPr>
              <w:t>An equation is a sentence stating that two quantities are equal.</w:t>
            </w:r>
          </w:p>
          <w:p w:rsidR="005900F2" w:rsidRPr="006D1E4A" w:rsidRDefault="000857AB" w:rsidP="00AB57A0">
            <w:pPr>
              <w:pStyle w:val="ListParagraph"/>
              <w:numPr>
                <w:ilvl w:val="0"/>
                <w:numId w:val="8"/>
              </w:numPr>
              <w:rPr>
                <w:b/>
                <w:sz w:val="24"/>
                <w:szCs w:val="24"/>
              </w:rPr>
            </w:pPr>
            <w:r w:rsidRPr="006D1E4A">
              <w:rPr>
                <w:sz w:val="24"/>
                <w:szCs w:val="24"/>
              </w:rPr>
              <w:t xml:space="preserve"> </w:t>
            </w:r>
            <w:r w:rsidR="005900F2" w:rsidRPr="006D1E4A">
              <w:rPr>
                <w:sz w:val="24"/>
                <w:szCs w:val="24"/>
              </w:rPr>
              <w:t>An inequality is a statement that two quantities</w:t>
            </w:r>
            <w:r w:rsidR="0039414E" w:rsidRPr="006D1E4A">
              <w:rPr>
                <w:sz w:val="24"/>
                <w:szCs w:val="24"/>
              </w:rPr>
              <w:t xml:space="preserve"> are not equal. The symbols &gt;,</w:t>
            </w:r>
            <w:r w:rsidR="005900F2" w:rsidRPr="006D1E4A">
              <w:rPr>
                <w:sz w:val="24"/>
                <w:szCs w:val="24"/>
              </w:rPr>
              <w:t xml:space="preserve"> and &lt; are</w:t>
            </w:r>
            <w:r w:rsidRPr="006D1E4A">
              <w:rPr>
                <w:sz w:val="24"/>
                <w:szCs w:val="24"/>
              </w:rPr>
              <w:t xml:space="preserve"> used to express inequalities. </w:t>
            </w:r>
          </w:p>
          <w:p w:rsidR="005900F2" w:rsidRPr="006D1E4A" w:rsidRDefault="005900F2" w:rsidP="00AB57A0">
            <w:pPr>
              <w:pStyle w:val="ListParagraph"/>
              <w:numPr>
                <w:ilvl w:val="0"/>
                <w:numId w:val="8"/>
              </w:numPr>
              <w:rPr>
                <w:b/>
                <w:sz w:val="24"/>
                <w:szCs w:val="24"/>
              </w:rPr>
            </w:pPr>
            <w:r w:rsidRPr="006D1E4A">
              <w:rPr>
                <w:sz w:val="24"/>
                <w:szCs w:val="24"/>
              </w:rPr>
              <w:t xml:space="preserve"> The solution of an equation or inequality is the value of a variable that makes the</w:t>
            </w:r>
            <w:r w:rsidR="000857AB" w:rsidRPr="006D1E4A">
              <w:rPr>
                <w:sz w:val="24"/>
                <w:szCs w:val="24"/>
              </w:rPr>
              <w:t xml:space="preserve"> equation or inequality true. </w:t>
            </w:r>
          </w:p>
          <w:p w:rsidR="005900F2" w:rsidRPr="006D1E4A" w:rsidRDefault="000857AB" w:rsidP="00AB57A0">
            <w:pPr>
              <w:pStyle w:val="ListParagraph"/>
              <w:numPr>
                <w:ilvl w:val="0"/>
                <w:numId w:val="8"/>
              </w:numPr>
              <w:rPr>
                <w:b/>
                <w:sz w:val="24"/>
                <w:szCs w:val="24"/>
              </w:rPr>
            </w:pPr>
            <w:r w:rsidRPr="006D1E4A">
              <w:rPr>
                <w:sz w:val="24"/>
                <w:szCs w:val="24"/>
              </w:rPr>
              <w:t xml:space="preserve">Addition property of equality. </w:t>
            </w:r>
            <w:r w:rsidR="005900F2" w:rsidRPr="006D1E4A">
              <w:rPr>
                <w:sz w:val="24"/>
                <w:szCs w:val="24"/>
              </w:rPr>
              <w:t xml:space="preserve"> </w:t>
            </w:r>
          </w:p>
          <w:p w:rsidR="005900F2" w:rsidRPr="006D1E4A" w:rsidRDefault="005900F2" w:rsidP="00AB57A0">
            <w:pPr>
              <w:pStyle w:val="ListParagraph"/>
              <w:numPr>
                <w:ilvl w:val="0"/>
                <w:numId w:val="8"/>
              </w:numPr>
              <w:rPr>
                <w:b/>
                <w:sz w:val="24"/>
                <w:szCs w:val="24"/>
              </w:rPr>
            </w:pPr>
            <w:r w:rsidRPr="006D1E4A">
              <w:rPr>
                <w:sz w:val="24"/>
                <w:szCs w:val="24"/>
              </w:rPr>
              <w:t>Su</w:t>
            </w:r>
            <w:r w:rsidR="000857AB" w:rsidRPr="006D1E4A">
              <w:rPr>
                <w:sz w:val="24"/>
                <w:szCs w:val="24"/>
              </w:rPr>
              <w:t xml:space="preserve">btraction property of equality </w:t>
            </w:r>
          </w:p>
          <w:p w:rsidR="005900F2" w:rsidRPr="006D1E4A" w:rsidRDefault="005900F2" w:rsidP="00AB57A0">
            <w:pPr>
              <w:pStyle w:val="ListParagraph"/>
              <w:numPr>
                <w:ilvl w:val="0"/>
                <w:numId w:val="8"/>
              </w:numPr>
              <w:rPr>
                <w:b/>
                <w:sz w:val="24"/>
                <w:szCs w:val="24"/>
              </w:rPr>
            </w:pPr>
            <w:r w:rsidRPr="006D1E4A">
              <w:rPr>
                <w:sz w:val="24"/>
                <w:szCs w:val="24"/>
              </w:rPr>
              <w:t xml:space="preserve"> Multip</w:t>
            </w:r>
            <w:r w:rsidR="000857AB" w:rsidRPr="006D1E4A">
              <w:rPr>
                <w:sz w:val="24"/>
                <w:szCs w:val="24"/>
              </w:rPr>
              <w:t xml:space="preserve">lication property of equality. </w:t>
            </w:r>
          </w:p>
          <w:p w:rsidR="005900F2" w:rsidRPr="006D1E4A" w:rsidRDefault="000857AB" w:rsidP="00AB57A0">
            <w:pPr>
              <w:pStyle w:val="ListParagraph"/>
              <w:numPr>
                <w:ilvl w:val="0"/>
                <w:numId w:val="8"/>
              </w:numPr>
              <w:rPr>
                <w:b/>
                <w:sz w:val="24"/>
                <w:szCs w:val="24"/>
              </w:rPr>
            </w:pPr>
            <w:r w:rsidRPr="006D1E4A">
              <w:rPr>
                <w:sz w:val="24"/>
                <w:szCs w:val="24"/>
              </w:rPr>
              <w:t xml:space="preserve">Division property of equality. </w:t>
            </w:r>
          </w:p>
          <w:p w:rsidR="00AB57A0" w:rsidRPr="006D1E4A" w:rsidRDefault="005900F2" w:rsidP="00AB57A0">
            <w:pPr>
              <w:pStyle w:val="ListParagraph"/>
              <w:numPr>
                <w:ilvl w:val="0"/>
                <w:numId w:val="8"/>
              </w:numPr>
              <w:rPr>
                <w:b/>
                <w:sz w:val="24"/>
                <w:szCs w:val="24"/>
              </w:rPr>
            </w:pPr>
            <w:r w:rsidRPr="006D1E4A">
              <w:rPr>
                <w:sz w:val="24"/>
                <w:szCs w:val="24"/>
              </w:rPr>
              <w:t xml:space="preserve"> Properties of inequality</w:t>
            </w:r>
          </w:p>
          <w:p w:rsidR="00AB57A0" w:rsidRPr="00DC2844" w:rsidRDefault="005900F2" w:rsidP="00DC2844">
            <w:pPr>
              <w:pStyle w:val="ListParagraph"/>
              <w:numPr>
                <w:ilvl w:val="0"/>
                <w:numId w:val="8"/>
              </w:numPr>
              <w:rPr>
                <w:b/>
                <w:sz w:val="24"/>
                <w:szCs w:val="24"/>
              </w:rPr>
            </w:pPr>
            <w:r w:rsidRPr="006D1E4A">
              <w:rPr>
                <w:sz w:val="24"/>
                <w:szCs w:val="24"/>
              </w:rPr>
              <w:t>How to solve simple one-step equations and inequalities.</w:t>
            </w:r>
          </w:p>
        </w:tc>
      </w:tr>
      <w:tr w:rsidR="007757DA" w:rsidTr="00BA3573">
        <w:trPr>
          <w:trHeight w:val="1664"/>
        </w:trPr>
        <w:tc>
          <w:tcPr>
            <w:tcW w:w="7105" w:type="dxa"/>
            <w:gridSpan w:val="2"/>
          </w:tcPr>
          <w:p w:rsidR="00444718" w:rsidRPr="006D1E4A" w:rsidRDefault="00444718" w:rsidP="00444718">
            <w:pPr>
              <w:rPr>
                <w:b/>
                <w:i/>
                <w:color w:val="538135" w:themeColor="accent6" w:themeShade="BF"/>
                <w:sz w:val="24"/>
                <w:szCs w:val="24"/>
              </w:rPr>
            </w:pPr>
            <w:r w:rsidRPr="006D1E4A">
              <w:rPr>
                <w:b/>
                <w:sz w:val="24"/>
                <w:szCs w:val="24"/>
              </w:rPr>
              <w:t>Materials/Resources:</w:t>
            </w:r>
            <w:r w:rsidR="00B57BE5" w:rsidRPr="006D1E4A">
              <w:rPr>
                <w:b/>
                <w:sz w:val="24"/>
                <w:szCs w:val="24"/>
              </w:rPr>
              <w:t xml:space="preserve">   </w:t>
            </w:r>
          </w:p>
          <w:p w:rsidR="00AD6C51" w:rsidRPr="006D1E4A" w:rsidRDefault="00AD6C51" w:rsidP="00AD6C51">
            <w:pPr>
              <w:pStyle w:val="ListParagraph"/>
              <w:ind w:left="675"/>
              <w:rPr>
                <w:sz w:val="24"/>
                <w:szCs w:val="24"/>
              </w:rPr>
            </w:pPr>
            <w:r w:rsidRPr="006D1E4A">
              <w:rPr>
                <w:sz w:val="24"/>
                <w:szCs w:val="24"/>
              </w:rPr>
              <w:t>IXL Online Learning</w:t>
            </w:r>
          </w:p>
          <w:p w:rsidR="00AD6C51" w:rsidRPr="006D1E4A" w:rsidRDefault="00AD6C51" w:rsidP="00AD6C51">
            <w:pPr>
              <w:pStyle w:val="ListParagraph"/>
              <w:ind w:left="675"/>
              <w:rPr>
                <w:sz w:val="24"/>
                <w:szCs w:val="24"/>
              </w:rPr>
            </w:pPr>
            <w:r w:rsidRPr="006D1E4A">
              <w:rPr>
                <w:sz w:val="24"/>
                <w:szCs w:val="24"/>
              </w:rPr>
              <w:t>Infinite Pre-Algebra Software</w:t>
            </w:r>
          </w:p>
          <w:p w:rsidR="00AD6C51" w:rsidRPr="006D1E4A" w:rsidRDefault="00AD6C51" w:rsidP="00AD6C51">
            <w:pPr>
              <w:pStyle w:val="ListParagraph"/>
              <w:ind w:left="675"/>
              <w:rPr>
                <w:sz w:val="24"/>
                <w:szCs w:val="24"/>
              </w:rPr>
            </w:pPr>
            <w:r w:rsidRPr="006D1E4A">
              <w:rPr>
                <w:sz w:val="24"/>
                <w:szCs w:val="24"/>
              </w:rPr>
              <w:t>Pearson textbook and online resources</w:t>
            </w:r>
          </w:p>
          <w:p w:rsidR="00AD6C51" w:rsidRPr="006D1E4A" w:rsidRDefault="00AD6C51" w:rsidP="00AD6C51">
            <w:pPr>
              <w:pStyle w:val="ListParagraph"/>
              <w:ind w:left="675"/>
              <w:rPr>
                <w:sz w:val="24"/>
                <w:szCs w:val="24"/>
              </w:rPr>
            </w:pPr>
            <w:r w:rsidRPr="006D1E4A">
              <w:rPr>
                <w:sz w:val="24"/>
                <w:szCs w:val="24"/>
              </w:rPr>
              <w:t>Mimio</w:t>
            </w:r>
          </w:p>
          <w:p w:rsidR="00AD6C51" w:rsidRPr="006D1E4A" w:rsidRDefault="00E708C5" w:rsidP="00AD6C51">
            <w:pPr>
              <w:pStyle w:val="ListParagraph"/>
              <w:ind w:left="675"/>
              <w:rPr>
                <w:sz w:val="24"/>
                <w:szCs w:val="24"/>
              </w:rPr>
            </w:pPr>
            <w:r>
              <w:rPr>
                <w:sz w:val="24"/>
                <w:szCs w:val="24"/>
              </w:rPr>
              <w:t>Elmo document c</w:t>
            </w:r>
            <w:r w:rsidR="00AD6C51" w:rsidRPr="006D1E4A">
              <w:rPr>
                <w:sz w:val="24"/>
                <w:szCs w:val="24"/>
              </w:rPr>
              <w:t>amera</w:t>
            </w:r>
          </w:p>
          <w:p w:rsidR="00AD6C51" w:rsidRPr="006D1E4A" w:rsidRDefault="00AD6C51" w:rsidP="00AD6C51">
            <w:pPr>
              <w:pStyle w:val="ListParagraph"/>
              <w:ind w:left="675"/>
              <w:rPr>
                <w:sz w:val="24"/>
                <w:szCs w:val="24"/>
              </w:rPr>
            </w:pPr>
            <w:r w:rsidRPr="006D1E4A">
              <w:rPr>
                <w:sz w:val="24"/>
                <w:szCs w:val="24"/>
              </w:rPr>
              <w:t>Chromebooks</w:t>
            </w:r>
          </w:p>
          <w:p w:rsidR="00AD6C51" w:rsidRPr="006D1E4A" w:rsidRDefault="00AD6C51" w:rsidP="00AD6C51">
            <w:pPr>
              <w:pStyle w:val="ListParagraph"/>
              <w:ind w:left="675"/>
              <w:rPr>
                <w:sz w:val="24"/>
                <w:szCs w:val="24"/>
              </w:rPr>
            </w:pPr>
            <w:r w:rsidRPr="006D1E4A">
              <w:rPr>
                <w:sz w:val="24"/>
                <w:szCs w:val="24"/>
              </w:rPr>
              <w:t>Computers</w:t>
            </w:r>
          </w:p>
          <w:p w:rsidR="007757DA" w:rsidRPr="006D1E4A" w:rsidRDefault="00AD6C51" w:rsidP="00AD6C51">
            <w:pPr>
              <w:pStyle w:val="ListParagraph"/>
              <w:ind w:left="675"/>
              <w:rPr>
                <w:b/>
                <w:sz w:val="24"/>
                <w:szCs w:val="24"/>
              </w:rPr>
            </w:pPr>
            <w:r w:rsidRPr="006D1E4A">
              <w:rPr>
                <w:sz w:val="24"/>
                <w:szCs w:val="24"/>
              </w:rPr>
              <w:t>Etc.</w:t>
            </w:r>
          </w:p>
        </w:tc>
        <w:tc>
          <w:tcPr>
            <w:tcW w:w="6930" w:type="dxa"/>
          </w:tcPr>
          <w:p w:rsidR="00444718" w:rsidRPr="006D1E4A" w:rsidRDefault="00444718" w:rsidP="00444718">
            <w:pPr>
              <w:rPr>
                <w:b/>
                <w:sz w:val="24"/>
                <w:szCs w:val="24"/>
              </w:rPr>
            </w:pPr>
            <w:r w:rsidRPr="006D1E4A">
              <w:rPr>
                <w:b/>
                <w:sz w:val="24"/>
                <w:szCs w:val="24"/>
              </w:rPr>
              <w:t>Key Vocabulary:</w:t>
            </w:r>
            <w:r w:rsidR="00B57BE5" w:rsidRPr="006D1E4A">
              <w:rPr>
                <w:b/>
                <w:sz w:val="24"/>
                <w:szCs w:val="24"/>
              </w:rPr>
              <w:t xml:space="preserve">  </w:t>
            </w:r>
          </w:p>
          <w:p w:rsidR="0083029D" w:rsidRPr="006D1E4A" w:rsidRDefault="004116FE" w:rsidP="0083029D">
            <w:pPr>
              <w:rPr>
                <w:sz w:val="24"/>
                <w:szCs w:val="24"/>
              </w:rPr>
            </w:pPr>
            <w:r w:rsidRPr="006D1E4A">
              <w:rPr>
                <w:noProof/>
                <w:sz w:val="24"/>
                <w:szCs w:val="24"/>
              </w:rPr>
              <mc:AlternateContent>
                <mc:Choice Requires="wps">
                  <w:drawing>
                    <wp:anchor distT="0" distB="0" distL="114300" distR="114300" simplePos="0" relativeHeight="251661312" behindDoc="0" locked="0" layoutInCell="1" allowOverlap="1" wp14:anchorId="309B5D7A" wp14:editId="535DD37B">
                      <wp:simplePos x="0" y="0"/>
                      <wp:positionH relativeFrom="column">
                        <wp:posOffset>2098675</wp:posOffset>
                      </wp:positionH>
                      <wp:positionV relativeFrom="paragraph">
                        <wp:posOffset>193675</wp:posOffset>
                      </wp:positionV>
                      <wp:extent cx="1828800" cy="1828800"/>
                      <wp:effectExtent l="0" t="0" r="1016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4116FE" w:rsidRPr="001131D8" w:rsidRDefault="004116FE" w:rsidP="00444718">
                                  <w:pPr>
                                    <w:pStyle w:val="ListParagraph"/>
                                    <w:numPr>
                                      <w:ilvl w:val="0"/>
                                      <w:numId w:val="1"/>
                                    </w:numPr>
                                    <w:rPr>
                                      <w:sz w:val="24"/>
                                    </w:rPr>
                                  </w:pPr>
                                  <w:r>
                                    <w:rPr>
                                      <w:sz w:val="24"/>
                                    </w:rPr>
                                    <w:t xml:space="preserve">                                            </w:t>
                                  </w:r>
                                  <w:r w:rsidRPr="001131D8">
                                    <w:rPr>
                                      <w:sz w:val="24"/>
                                    </w:rPr>
                                    <w:t xml:space="preserve"> </w:t>
                                  </w:r>
                                </w:p>
                                <w:p w:rsidR="004116FE" w:rsidRPr="001131D8" w:rsidRDefault="004116FE" w:rsidP="00444718">
                                  <w:pPr>
                                    <w:pStyle w:val="ListParagraph"/>
                                    <w:numPr>
                                      <w:ilvl w:val="0"/>
                                      <w:numId w:val="1"/>
                                    </w:numPr>
                                    <w:rPr>
                                      <w:sz w:val="24"/>
                                    </w:rPr>
                                  </w:pPr>
                                  <w:r w:rsidRPr="001131D8">
                                    <w:rPr>
                                      <w:sz w:val="24"/>
                                    </w:rPr>
                                    <w:t xml:space="preserve"> </w:t>
                                  </w:r>
                                </w:p>
                                <w:p w:rsidR="004116FE" w:rsidRDefault="004116FE" w:rsidP="00DD2F5E">
                                  <w:pPr>
                                    <w:pStyle w:val="ListParagraph"/>
                                    <w:numPr>
                                      <w:ilvl w:val="0"/>
                                      <w:numId w:val="1"/>
                                    </w:numPr>
                                    <w:spacing w:after="0" w:line="240" w:lineRule="auto"/>
                                    <w:rPr>
                                      <w:sz w:val="24"/>
                                    </w:rPr>
                                  </w:pPr>
                                  <w:r w:rsidRPr="004116FE">
                                    <w:rPr>
                                      <w:sz w:val="24"/>
                                    </w:rPr>
                                    <w:t xml:space="preserve"> </w:t>
                                  </w:r>
                                </w:p>
                                <w:p w:rsidR="0083029D" w:rsidRPr="001131D8" w:rsidRDefault="0083029D" w:rsidP="0083029D">
                                  <w:pPr>
                                    <w:pStyle w:val="ListParagraph"/>
                                    <w:spacing w:after="0" w:line="240" w:lineRule="auto"/>
                                    <w:ind w:left="675"/>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9B5D7A" id="_x0000_t202" coordsize="21600,21600" o:spt="202" path="m,l,21600r21600,l21600,xe">
                      <v:stroke joinstyle="miter"/>
                      <v:path gradientshapeok="t" o:connecttype="rect"/>
                    </v:shapetype>
                    <v:shape id="Text Box 1" o:spid="_x0000_s1026" type="#_x0000_t202" style="position:absolute;margin-left:165.25pt;margin-top:15.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" filled="f" strokecolor="white [3212]" strokeweight=".5pt">
                      <v:textbox style="mso-fit-shape-to-text:t">
                        <w:txbxContent>
                          <w:p w:rsidR="004116FE" w:rsidRPr="001131D8" w:rsidRDefault="004116FE" w:rsidP="00444718">
                            <w:pPr>
                              <w:pStyle w:val="ListParagraph"/>
                              <w:numPr>
                                <w:ilvl w:val="0"/>
                                <w:numId w:val="1"/>
                              </w:numPr>
                              <w:rPr>
                                <w:sz w:val="24"/>
                              </w:rPr>
                            </w:pPr>
                            <w:r>
                              <w:rPr>
                                <w:sz w:val="24"/>
                              </w:rPr>
                              <w:t xml:space="preserve">                                            </w:t>
                            </w:r>
                            <w:r w:rsidRPr="001131D8">
                              <w:rPr>
                                <w:sz w:val="24"/>
                              </w:rPr>
                              <w:t xml:space="preserve"> </w:t>
                            </w:r>
                          </w:p>
                          <w:p w:rsidR="004116FE" w:rsidRPr="001131D8" w:rsidRDefault="004116FE" w:rsidP="00444718">
                            <w:pPr>
                              <w:pStyle w:val="ListParagraph"/>
                              <w:numPr>
                                <w:ilvl w:val="0"/>
                                <w:numId w:val="1"/>
                              </w:numPr>
                              <w:rPr>
                                <w:sz w:val="24"/>
                              </w:rPr>
                            </w:pPr>
                            <w:r w:rsidRPr="001131D8">
                              <w:rPr>
                                <w:sz w:val="24"/>
                              </w:rPr>
                              <w:t xml:space="preserve"> </w:t>
                            </w:r>
                          </w:p>
                          <w:p w:rsidR="004116FE" w:rsidRDefault="004116FE" w:rsidP="00DD2F5E">
                            <w:pPr>
                              <w:pStyle w:val="ListParagraph"/>
                              <w:numPr>
                                <w:ilvl w:val="0"/>
                                <w:numId w:val="1"/>
                              </w:numPr>
                              <w:spacing w:after="0" w:line="240" w:lineRule="auto"/>
                              <w:rPr>
                                <w:sz w:val="24"/>
                              </w:rPr>
                            </w:pPr>
                            <w:r w:rsidRPr="004116FE">
                              <w:rPr>
                                <w:sz w:val="24"/>
                              </w:rPr>
                              <w:t xml:space="preserve"> </w:t>
                            </w:r>
                          </w:p>
                          <w:p w:rsidR="0083029D" w:rsidRPr="001131D8" w:rsidRDefault="0083029D" w:rsidP="0083029D">
                            <w:pPr>
                              <w:pStyle w:val="ListParagraph"/>
                              <w:spacing w:after="0" w:line="240" w:lineRule="auto"/>
                              <w:ind w:left="675"/>
                              <w:rPr>
                                <w:sz w:val="24"/>
                              </w:rPr>
                            </w:pPr>
                          </w:p>
                        </w:txbxContent>
                      </v:textbox>
                      <w10:wrap type="square"/>
                    </v:shape>
                  </w:pict>
                </mc:Fallback>
              </mc:AlternateContent>
            </w:r>
            <w:r w:rsidRPr="006D1E4A">
              <w:rPr>
                <w:noProof/>
                <w:sz w:val="24"/>
                <w:szCs w:val="24"/>
              </w:rPr>
              <mc:AlternateContent>
                <mc:Choice Requires="wps">
                  <w:drawing>
                    <wp:anchor distT="0" distB="0" distL="114300" distR="114300" simplePos="0" relativeHeight="251665408" behindDoc="0" locked="0" layoutInCell="1" allowOverlap="1" wp14:anchorId="5186FE6F" wp14:editId="42DBBF9E">
                      <wp:simplePos x="0" y="0"/>
                      <wp:positionH relativeFrom="column">
                        <wp:posOffset>-3175</wp:posOffset>
                      </wp:positionH>
                      <wp:positionV relativeFrom="paragraph">
                        <wp:posOffset>201930</wp:posOffset>
                      </wp:positionV>
                      <wp:extent cx="1828800" cy="1828800"/>
                      <wp:effectExtent l="0" t="0" r="10160" b="127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4116FE" w:rsidRPr="001131D8" w:rsidRDefault="004116FE" w:rsidP="004116FE">
                                  <w:pPr>
                                    <w:pStyle w:val="ListParagraph"/>
                                    <w:numPr>
                                      <w:ilvl w:val="0"/>
                                      <w:numId w:val="1"/>
                                    </w:numPr>
                                    <w:rPr>
                                      <w:sz w:val="24"/>
                                    </w:rPr>
                                  </w:pPr>
                                  <w:r>
                                    <w:rPr>
                                      <w:sz w:val="24"/>
                                    </w:rPr>
                                    <w:t xml:space="preserve">                                            </w:t>
                                  </w:r>
                                  <w:r w:rsidRPr="001131D8">
                                    <w:rPr>
                                      <w:sz w:val="24"/>
                                    </w:rPr>
                                    <w:t xml:space="preserve"> </w:t>
                                  </w:r>
                                </w:p>
                                <w:p w:rsidR="004116FE" w:rsidRPr="001131D8" w:rsidRDefault="004116FE" w:rsidP="004116FE">
                                  <w:pPr>
                                    <w:pStyle w:val="ListParagraph"/>
                                    <w:numPr>
                                      <w:ilvl w:val="0"/>
                                      <w:numId w:val="1"/>
                                    </w:numPr>
                                    <w:rPr>
                                      <w:sz w:val="24"/>
                                    </w:rPr>
                                  </w:pPr>
                                  <w:r w:rsidRPr="001131D8">
                                    <w:rPr>
                                      <w:sz w:val="24"/>
                                    </w:rPr>
                                    <w:t xml:space="preserve"> </w:t>
                                  </w:r>
                                </w:p>
                                <w:p w:rsidR="004116FE" w:rsidRPr="001131D8" w:rsidRDefault="004116FE" w:rsidP="004116FE">
                                  <w:pPr>
                                    <w:pStyle w:val="ListParagraph"/>
                                    <w:numPr>
                                      <w:ilvl w:val="0"/>
                                      <w:numId w:val="1"/>
                                    </w:numPr>
                                    <w:spacing w:after="0" w:line="240" w:lineRule="auto"/>
                                    <w:rPr>
                                      <w:sz w:val="24"/>
                                    </w:rPr>
                                  </w:pPr>
                                  <w:r w:rsidRPr="004116FE">
                                    <w:rPr>
                                      <w:sz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86FE6F" id="Text Box 5" o:spid="_x0000_s1027" type="#_x0000_t202" style="position:absolute;margin-left:-.25pt;margin-top:15.9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" filled="f" strokecolor="white [3212]" strokeweight=".5pt">
                      <v:textbox style="mso-fit-shape-to-text:t">
                        <w:txbxContent>
                          <w:p w:rsidR="004116FE" w:rsidRPr="001131D8" w:rsidRDefault="004116FE" w:rsidP="004116FE">
                            <w:pPr>
                              <w:pStyle w:val="ListParagraph"/>
                              <w:numPr>
                                <w:ilvl w:val="0"/>
                                <w:numId w:val="1"/>
                              </w:numPr>
                              <w:rPr>
                                <w:sz w:val="24"/>
                              </w:rPr>
                            </w:pPr>
                            <w:r>
                              <w:rPr>
                                <w:sz w:val="24"/>
                              </w:rPr>
                              <w:t xml:space="preserve">                                            </w:t>
                            </w:r>
                            <w:r w:rsidRPr="001131D8">
                              <w:rPr>
                                <w:sz w:val="24"/>
                              </w:rPr>
                              <w:t xml:space="preserve"> </w:t>
                            </w:r>
                          </w:p>
                          <w:p w:rsidR="004116FE" w:rsidRPr="001131D8" w:rsidRDefault="004116FE" w:rsidP="004116FE">
                            <w:pPr>
                              <w:pStyle w:val="ListParagraph"/>
                              <w:numPr>
                                <w:ilvl w:val="0"/>
                                <w:numId w:val="1"/>
                              </w:numPr>
                              <w:rPr>
                                <w:sz w:val="24"/>
                              </w:rPr>
                            </w:pPr>
                            <w:r w:rsidRPr="001131D8">
                              <w:rPr>
                                <w:sz w:val="24"/>
                              </w:rPr>
                              <w:t xml:space="preserve"> </w:t>
                            </w:r>
                          </w:p>
                          <w:p w:rsidR="004116FE" w:rsidRPr="001131D8" w:rsidRDefault="004116FE" w:rsidP="004116FE">
                            <w:pPr>
                              <w:pStyle w:val="ListParagraph"/>
                              <w:numPr>
                                <w:ilvl w:val="0"/>
                                <w:numId w:val="1"/>
                              </w:numPr>
                              <w:spacing w:after="0" w:line="240" w:lineRule="auto"/>
                              <w:rPr>
                                <w:sz w:val="24"/>
                              </w:rPr>
                            </w:pPr>
                            <w:r w:rsidRPr="004116FE">
                              <w:rPr>
                                <w:sz w:val="24"/>
                              </w:rPr>
                              <w:t xml:space="preserve"> </w:t>
                            </w:r>
                          </w:p>
                        </w:txbxContent>
                      </v:textbox>
                      <w10:wrap type="square"/>
                    </v:shape>
                  </w:pict>
                </mc:Fallback>
              </mc:AlternateContent>
            </w:r>
          </w:p>
          <w:p w:rsidR="0083029D" w:rsidRPr="006D1E4A" w:rsidRDefault="00AD6C51" w:rsidP="0083029D">
            <w:pPr>
              <w:rPr>
                <w:sz w:val="24"/>
                <w:szCs w:val="24"/>
              </w:rPr>
            </w:pPr>
            <w:r w:rsidRPr="006D1E4A">
              <w:rPr>
                <w:sz w:val="24"/>
                <w:szCs w:val="24"/>
              </w:rPr>
              <w:t>Simplify, Algebraic Expression, Like terms, Distributive Property, Isolate, Constant, Variable, Inverse, Operation, Equation, Algebra</w:t>
            </w:r>
          </w:p>
          <w:p w:rsidR="0083029D" w:rsidRPr="006D1E4A" w:rsidRDefault="0083029D" w:rsidP="0083029D">
            <w:pPr>
              <w:rPr>
                <w:sz w:val="24"/>
                <w:szCs w:val="24"/>
              </w:rPr>
            </w:pPr>
          </w:p>
          <w:p w:rsidR="007757DA" w:rsidRPr="006D1E4A" w:rsidRDefault="007757DA" w:rsidP="0083029D">
            <w:pPr>
              <w:rPr>
                <w:sz w:val="24"/>
                <w:szCs w:val="24"/>
              </w:rPr>
            </w:pPr>
          </w:p>
        </w:tc>
      </w:tr>
      <w:tr w:rsidR="00444718" w:rsidTr="0090756A">
        <w:tc>
          <w:tcPr>
            <w:tcW w:w="14035" w:type="dxa"/>
            <w:gridSpan w:val="3"/>
            <w:shd w:val="clear" w:color="auto" w:fill="FFFFFF" w:themeFill="background1"/>
          </w:tcPr>
          <w:p w:rsidR="00444718" w:rsidRPr="006D1E4A" w:rsidRDefault="0090756A" w:rsidP="0090756A">
            <w:pPr>
              <w:rPr>
                <w:b/>
                <w:sz w:val="24"/>
                <w:szCs w:val="24"/>
              </w:rPr>
            </w:pPr>
            <w:r w:rsidRPr="006D1E4A">
              <w:rPr>
                <w:b/>
                <w:sz w:val="24"/>
                <w:szCs w:val="24"/>
              </w:rPr>
              <w:t>Elements of Rigor:</w:t>
            </w:r>
          </w:p>
          <w:p w:rsidR="0090756A" w:rsidRPr="006D1E4A" w:rsidRDefault="0090756A" w:rsidP="0090756A">
            <w:pPr>
              <w:pStyle w:val="ListParagraph"/>
              <w:numPr>
                <w:ilvl w:val="0"/>
                <w:numId w:val="9"/>
              </w:numPr>
              <w:jc w:val="both"/>
              <w:rPr>
                <w:b/>
                <w:sz w:val="24"/>
                <w:szCs w:val="24"/>
              </w:rPr>
            </w:pPr>
            <w:r w:rsidRPr="006D1E4A">
              <w:rPr>
                <w:b/>
                <w:sz w:val="24"/>
                <w:szCs w:val="24"/>
              </w:rPr>
              <w:lastRenderedPageBreak/>
              <w:t>Conceptual understanding of key concepts</w:t>
            </w:r>
          </w:p>
          <w:p w:rsidR="0090756A" w:rsidRPr="006D1E4A" w:rsidRDefault="0090756A" w:rsidP="0090756A">
            <w:pPr>
              <w:pStyle w:val="ListParagraph"/>
              <w:numPr>
                <w:ilvl w:val="0"/>
                <w:numId w:val="9"/>
              </w:numPr>
              <w:jc w:val="both"/>
              <w:rPr>
                <w:b/>
                <w:sz w:val="24"/>
                <w:szCs w:val="24"/>
              </w:rPr>
            </w:pPr>
            <w:r w:rsidRPr="006D1E4A">
              <w:rPr>
                <w:b/>
                <w:sz w:val="24"/>
                <w:szCs w:val="24"/>
              </w:rPr>
              <w:t>Procedural skill and fluency</w:t>
            </w:r>
          </w:p>
          <w:p w:rsidR="0090756A" w:rsidRPr="006D1E4A" w:rsidRDefault="0090756A" w:rsidP="0090756A">
            <w:pPr>
              <w:pStyle w:val="ListParagraph"/>
              <w:numPr>
                <w:ilvl w:val="0"/>
                <w:numId w:val="9"/>
              </w:numPr>
              <w:rPr>
                <w:b/>
                <w:sz w:val="24"/>
                <w:szCs w:val="24"/>
              </w:rPr>
            </w:pPr>
            <w:r w:rsidRPr="006D1E4A">
              <w:rPr>
                <w:b/>
                <w:sz w:val="24"/>
                <w:szCs w:val="24"/>
              </w:rPr>
              <w:t>Rigorous application of mathematics in real-world contexts</w:t>
            </w:r>
          </w:p>
        </w:tc>
      </w:tr>
      <w:tr w:rsidR="0090756A" w:rsidTr="00BA3573">
        <w:tc>
          <w:tcPr>
            <w:tcW w:w="14035" w:type="dxa"/>
            <w:gridSpan w:val="3"/>
            <w:shd w:val="clear" w:color="auto" w:fill="9CC2E5" w:themeFill="accent1" w:themeFillTint="99"/>
          </w:tcPr>
          <w:p w:rsidR="0090756A" w:rsidRPr="006D1E4A" w:rsidRDefault="0090756A" w:rsidP="0090756A">
            <w:pPr>
              <w:jc w:val="center"/>
              <w:rPr>
                <w:b/>
                <w:sz w:val="24"/>
                <w:szCs w:val="24"/>
              </w:rPr>
            </w:pPr>
            <w:r w:rsidRPr="006D1E4A">
              <w:rPr>
                <w:b/>
                <w:sz w:val="24"/>
                <w:szCs w:val="24"/>
              </w:rPr>
              <w:lastRenderedPageBreak/>
              <w:t>Lesson Introduction</w:t>
            </w:r>
          </w:p>
        </w:tc>
      </w:tr>
      <w:tr w:rsidR="0090756A" w:rsidTr="00641FC1">
        <w:trPr>
          <w:trHeight w:val="2600"/>
        </w:trPr>
        <w:tc>
          <w:tcPr>
            <w:tcW w:w="14035" w:type="dxa"/>
            <w:gridSpan w:val="3"/>
          </w:tcPr>
          <w:p w:rsidR="009437CF" w:rsidRPr="006D1E4A" w:rsidRDefault="0090756A" w:rsidP="009437CF">
            <w:pPr>
              <w:pStyle w:val="NormalWeb"/>
              <w:shd w:val="clear" w:color="auto" w:fill="FFFFFF"/>
              <w:rPr>
                <w:rFonts w:asciiTheme="minorHAnsi" w:hAnsiTheme="minorHAnsi"/>
                <w:b/>
              </w:rPr>
            </w:pPr>
            <w:r w:rsidRPr="006D1E4A">
              <w:rPr>
                <w:rFonts w:asciiTheme="minorHAnsi" w:hAnsiTheme="minorHAnsi"/>
                <w:b/>
              </w:rPr>
              <w:t xml:space="preserve">How will you introduce the lesson? </w:t>
            </w:r>
          </w:p>
          <w:p w:rsidR="003B0169" w:rsidRPr="006D1E4A" w:rsidRDefault="003B0169" w:rsidP="009437CF">
            <w:pPr>
              <w:pStyle w:val="NormalWeb"/>
              <w:shd w:val="clear" w:color="auto" w:fill="FFFFFF"/>
              <w:rPr>
                <w:rFonts w:asciiTheme="minorHAnsi" w:eastAsia="Times New Roman" w:hAnsiTheme="minorHAnsi" w:cs="Helvetica"/>
                <w:b/>
                <w:bCs/>
                <w:color w:val="333333"/>
                <w:bdr w:val="none" w:sz="0" w:space="0" w:color="auto" w:frame="1"/>
              </w:rPr>
            </w:pPr>
          </w:p>
          <w:p w:rsidR="009437CF" w:rsidRPr="006D1E4A" w:rsidRDefault="009437CF" w:rsidP="009437CF">
            <w:pPr>
              <w:pStyle w:val="NormalWeb"/>
              <w:shd w:val="clear" w:color="auto" w:fill="FFFFFF"/>
              <w:rPr>
                <w:rFonts w:asciiTheme="minorHAnsi" w:eastAsia="Times New Roman" w:hAnsiTheme="minorHAnsi" w:cs="Helvetica"/>
                <w:color w:val="000000" w:themeColor="text1"/>
              </w:rPr>
            </w:pPr>
            <w:r w:rsidRPr="006D1E4A">
              <w:rPr>
                <w:rFonts w:asciiTheme="minorHAnsi" w:eastAsia="Times New Roman" w:hAnsiTheme="minorHAnsi" w:cs="Helvetica"/>
                <w:b/>
                <w:bCs/>
                <w:color w:val="000000" w:themeColor="text1"/>
                <w:bdr w:val="none" w:sz="0" w:space="0" w:color="auto" w:frame="1"/>
              </w:rPr>
              <w:t>Starter: Accessing prior knowledge</w:t>
            </w:r>
          </w:p>
          <w:p w:rsidR="009437CF" w:rsidRPr="009437CF" w:rsidRDefault="009437CF" w:rsidP="009437CF">
            <w:pPr>
              <w:numPr>
                <w:ilvl w:val="0"/>
                <w:numId w:val="10"/>
              </w:numPr>
              <w:shd w:val="clear" w:color="auto" w:fill="FFFFFF"/>
              <w:ind w:left="300"/>
              <w:rPr>
                <w:rFonts w:eastAsia="Times New Roman" w:cs="Helvetica"/>
                <w:color w:val="000000" w:themeColor="text1"/>
                <w:sz w:val="24"/>
                <w:szCs w:val="24"/>
              </w:rPr>
            </w:pPr>
            <w:r w:rsidRPr="009437CF">
              <w:rPr>
                <w:rFonts w:eastAsia="Times New Roman" w:cs="Helvetica"/>
                <w:color w:val="000000" w:themeColor="text1"/>
                <w:sz w:val="24"/>
                <w:szCs w:val="24"/>
              </w:rPr>
              <w:t>Which of these representations does not tell us to multiply?</w:t>
            </w:r>
          </w:p>
          <w:p w:rsidR="009437CF" w:rsidRPr="009437CF" w:rsidRDefault="009437CF" w:rsidP="009437CF">
            <w:pPr>
              <w:numPr>
                <w:ilvl w:val="1"/>
                <w:numId w:val="10"/>
              </w:numPr>
              <w:shd w:val="clear" w:color="auto" w:fill="FFFFFF"/>
              <w:ind w:left="600"/>
              <w:rPr>
                <w:rFonts w:eastAsia="Times New Roman" w:cs="Helvetica"/>
                <w:color w:val="000000" w:themeColor="text1"/>
                <w:sz w:val="24"/>
                <w:szCs w:val="24"/>
              </w:rPr>
            </w:pPr>
            <w:r w:rsidRPr="009437CF">
              <w:rPr>
                <w:rFonts w:eastAsia="Times New Roman" w:cs="Helvetica"/>
                <w:color w:val="000000" w:themeColor="text1"/>
                <w:sz w:val="24"/>
                <w:szCs w:val="24"/>
              </w:rPr>
              <w:t>3(4)</w:t>
            </w:r>
          </w:p>
          <w:p w:rsidR="009437CF" w:rsidRPr="009437CF" w:rsidRDefault="009437CF" w:rsidP="009437CF">
            <w:pPr>
              <w:numPr>
                <w:ilvl w:val="1"/>
                <w:numId w:val="10"/>
              </w:numPr>
              <w:shd w:val="clear" w:color="auto" w:fill="FFFFFF"/>
              <w:ind w:left="600"/>
              <w:rPr>
                <w:rFonts w:eastAsia="Times New Roman" w:cs="Helvetica"/>
                <w:color w:val="000000" w:themeColor="text1"/>
                <w:sz w:val="24"/>
                <w:szCs w:val="24"/>
              </w:rPr>
            </w:pPr>
            <w:r w:rsidRPr="009437CF">
              <w:rPr>
                <w:rFonts w:eastAsia="Times New Roman" w:cs="Helvetica"/>
                <w:color w:val="000000" w:themeColor="text1"/>
                <w:sz w:val="24"/>
                <w:szCs w:val="24"/>
              </w:rPr>
              <w:t>2m</w:t>
            </w:r>
          </w:p>
          <w:p w:rsidR="00E708C5" w:rsidRDefault="00E708C5" w:rsidP="009437CF">
            <w:pPr>
              <w:numPr>
                <w:ilvl w:val="1"/>
                <w:numId w:val="10"/>
              </w:numPr>
              <w:shd w:val="clear" w:color="auto" w:fill="FFFFFF"/>
              <w:ind w:left="600"/>
              <w:rPr>
                <w:rFonts w:eastAsia="Times New Roman" w:cs="Helvetica"/>
                <w:color w:val="000000" w:themeColor="text1"/>
                <w:sz w:val="24"/>
                <w:szCs w:val="24"/>
              </w:rPr>
            </w:pPr>
            <m:oMath>
              <m:f>
                <m:fPr>
                  <m:ctrlPr>
                    <w:rPr>
                      <w:rFonts w:ascii="Cambria Math" w:eastAsia="Times New Roman" w:hAnsi="Cambria Math" w:cs="Helvetica"/>
                      <w:i/>
                      <w:color w:val="000000" w:themeColor="text1"/>
                      <w:sz w:val="24"/>
                      <w:szCs w:val="24"/>
                    </w:rPr>
                  </m:ctrlPr>
                </m:fPr>
                <m:num>
                  <m:r>
                    <w:rPr>
                      <w:rFonts w:ascii="Cambria Math" w:eastAsia="Times New Roman" w:hAnsi="Cambria Math" w:cs="Helvetica"/>
                      <w:color w:val="000000" w:themeColor="text1"/>
                      <w:sz w:val="24"/>
                      <w:szCs w:val="24"/>
                    </w:rPr>
                    <m:t>r</m:t>
                  </m:r>
                </m:num>
                <m:den>
                  <m:r>
                    <w:rPr>
                      <w:rFonts w:ascii="Cambria Math" w:eastAsia="Times New Roman" w:hAnsi="Cambria Math" w:cs="Helvetica"/>
                      <w:color w:val="000000" w:themeColor="text1"/>
                      <w:sz w:val="24"/>
                      <w:szCs w:val="24"/>
                    </w:rPr>
                    <m:t>5</m:t>
                  </m:r>
                </m:den>
              </m:f>
            </m:oMath>
          </w:p>
          <w:p w:rsidR="009437CF" w:rsidRPr="009437CF" w:rsidRDefault="009437CF" w:rsidP="009437CF">
            <w:pPr>
              <w:numPr>
                <w:ilvl w:val="1"/>
                <w:numId w:val="10"/>
              </w:numPr>
              <w:shd w:val="clear" w:color="auto" w:fill="FFFFFF"/>
              <w:ind w:left="600"/>
              <w:rPr>
                <w:rFonts w:eastAsia="Times New Roman" w:cs="Helvetica"/>
                <w:color w:val="000000" w:themeColor="text1"/>
                <w:sz w:val="24"/>
                <w:szCs w:val="24"/>
              </w:rPr>
            </w:pPr>
            <w:r w:rsidRPr="009437CF">
              <w:rPr>
                <w:rFonts w:eastAsia="Times New Roman" w:cs="Helvetica"/>
                <w:color w:val="000000" w:themeColor="text1"/>
                <w:sz w:val="24"/>
                <w:szCs w:val="24"/>
              </w:rPr>
              <w:t>6 • 7</w:t>
            </w:r>
          </w:p>
          <w:p w:rsidR="009437CF" w:rsidRPr="009437CF" w:rsidRDefault="009437CF" w:rsidP="009437CF">
            <w:pPr>
              <w:numPr>
                <w:ilvl w:val="1"/>
                <w:numId w:val="10"/>
              </w:numPr>
              <w:shd w:val="clear" w:color="auto" w:fill="FFFFFF"/>
              <w:ind w:left="600"/>
              <w:rPr>
                <w:rFonts w:eastAsia="Times New Roman" w:cs="Helvetica"/>
                <w:color w:val="000000" w:themeColor="text1"/>
                <w:sz w:val="24"/>
                <w:szCs w:val="24"/>
              </w:rPr>
            </w:pPr>
            <w:r w:rsidRPr="009437CF">
              <w:rPr>
                <w:rFonts w:eastAsia="Times New Roman" w:cs="Helvetica"/>
                <w:color w:val="000000" w:themeColor="text1"/>
                <w:sz w:val="24"/>
                <w:szCs w:val="24"/>
              </w:rPr>
              <w:t>8 x 10</w:t>
            </w:r>
          </w:p>
          <w:p w:rsidR="009437CF" w:rsidRPr="009437CF" w:rsidRDefault="009437CF" w:rsidP="009437CF">
            <w:pPr>
              <w:numPr>
                <w:ilvl w:val="0"/>
                <w:numId w:val="10"/>
              </w:numPr>
              <w:shd w:val="clear" w:color="auto" w:fill="FFFFFF"/>
              <w:ind w:left="300"/>
              <w:rPr>
                <w:rFonts w:eastAsia="Times New Roman" w:cs="Helvetica"/>
                <w:color w:val="000000" w:themeColor="text1"/>
                <w:sz w:val="24"/>
                <w:szCs w:val="24"/>
              </w:rPr>
            </w:pPr>
            <w:r w:rsidRPr="009437CF">
              <w:rPr>
                <w:rFonts w:eastAsia="Times New Roman" w:cs="Helvetica"/>
                <w:color w:val="000000" w:themeColor="text1"/>
                <w:sz w:val="24"/>
                <w:szCs w:val="24"/>
              </w:rPr>
              <w:t>Use Mental Math to compute. (hint: use properties to make it easier)</w:t>
            </w:r>
          </w:p>
          <w:p w:rsidR="009437CF" w:rsidRPr="009437CF" w:rsidRDefault="009437CF" w:rsidP="009437CF">
            <w:pPr>
              <w:numPr>
                <w:ilvl w:val="1"/>
                <w:numId w:val="10"/>
              </w:numPr>
              <w:shd w:val="clear" w:color="auto" w:fill="FFFFFF"/>
              <w:ind w:left="600"/>
              <w:rPr>
                <w:rFonts w:eastAsia="Times New Roman" w:cs="Helvetica"/>
                <w:color w:val="000000" w:themeColor="text1"/>
                <w:sz w:val="24"/>
                <w:szCs w:val="24"/>
              </w:rPr>
            </w:pPr>
            <w:r w:rsidRPr="009437CF">
              <w:rPr>
                <w:rFonts w:eastAsia="Times New Roman" w:cs="Helvetica"/>
                <w:color w:val="000000" w:themeColor="text1"/>
                <w:sz w:val="24"/>
                <w:szCs w:val="24"/>
              </w:rPr>
              <w:t>3 + (17 + 138)</w:t>
            </w:r>
          </w:p>
          <w:p w:rsidR="009437CF" w:rsidRPr="009437CF" w:rsidRDefault="009437CF" w:rsidP="009437CF">
            <w:pPr>
              <w:numPr>
                <w:ilvl w:val="1"/>
                <w:numId w:val="10"/>
              </w:numPr>
              <w:shd w:val="clear" w:color="auto" w:fill="FFFFFF"/>
              <w:ind w:left="600"/>
              <w:rPr>
                <w:rFonts w:eastAsia="Times New Roman" w:cs="Helvetica"/>
                <w:color w:val="000000" w:themeColor="text1"/>
                <w:sz w:val="24"/>
                <w:szCs w:val="24"/>
              </w:rPr>
            </w:pPr>
            <w:r w:rsidRPr="009437CF">
              <w:rPr>
                <w:rFonts w:eastAsia="Times New Roman" w:cs="Helvetica"/>
                <w:color w:val="000000" w:themeColor="text1"/>
                <w:sz w:val="24"/>
                <w:szCs w:val="24"/>
              </w:rPr>
              <w:t>1( ½ + 4 + ½ )</w:t>
            </w:r>
          </w:p>
          <w:p w:rsidR="009437CF" w:rsidRPr="009437CF" w:rsidRDefault="009437CF" w:rsidP="009437CF">
            <w:pPr>
              <w:numPr>
                <w:ilvl w:val="1"/>
                <w:numId w:val="10"/>
              </w:numPr>
              <w:shd w:val="clear" w:color="auto" w:fill="FFFFFF"/>
              <w:ind w:left="600"/>
              <w:rPr>
                <w:rFonts w:eastAsia="Times New Roman" w:cs="Helvetica"/>
                <w:color w:val="000000" w:themeColor="text1"/>
                <w:sz w:val="24"/>
                <w:szCs w:val="24"/>
              </w:rPr>
            </w:pPr>
            <w:r w:rsidRPr="009437CF">
              <w:rPr>
                <w:rFonts w:eastAsia="Times New Roman" w:cs="Helvetica"/>
                <w:color w:val="000000" w:themeColor="text1"/>
                <w:sz w:val="24"/>
                <w:szCs w:val="24"/>
              </w:rPr>
              <w:t>5 x 26 x 2</w:t>
            </w:r>
          </w:p>
          <w:p w:rsidR="009437CF" w:rsidRPr="009437CF" w:rsidRDefault="009437CF" w:rsidP="009437CF">
            <w:pPr>
              <w:numPr>
                <w:ilvl w:val="1"/>
                <w:numId w:val="10"/>
              </w:numPr>
              <w:shd w:val="clear" w:color="auto" w:fill="FFFFFF"/>
              <w:ind w:left="600"/>
              <w:rPr>
                <w:rFonts w:eastAsia="Times New Roman" w:cs="Helvetica"/>
                <w:color w:val="000000" w:themeColor="text1"/>
                <w:sz w:val="24"/>
                <w:szCs w:val="24"/>
              </w:rPr>
            </w:pPr>
            <w:r w:rsidRPr="009437CF">
              <w:rPr>
                <w:rFonts w:eastAsia="Times New Roman" w:cs="Helvetica"/>
                <w:color w:val="000000" w:themeColor="text1"/>
                <w:sz w:val="24"/>
                <w:szCs w:val="24"/>
              </w:rPr>
              <w:t>2(13) + 2(7)</w:t>
            </w:r>
          </w:p>
          <w:p w:rsidR="009437CF" w:rsidRPr="009437CF" w:rsidRDefault="009437CF" w:rsidP="009437CF">
            <w:pPr>
              <w:numPr>
                <w:ilvl w:val="1"/>
                <w:numId w:val="10"/>
              </w:numPr>
              <w:shd w:val="clear" w:color="auto" w:fill="FFFFFF"/>
              <w:ind w:left="600"/>
              <w:rPr>
                <w:rFonts w:eastAsia="Times New Roman" w:cs="Helvetica"/>
                <w:color w:val="000000" w:themeColor="text1"/>
                <w:sz w:val="24"/>
                <w:szCs w:val="24"/>
              </w:rPr>
            </w:pPr>
            <w:r w:rsidRPr="009437CF">
              <w:rPr>
                <w:rFonts w:eastAsia="Times New Roman" w:cs="Helvetica"/>
                <w:color w:val="000000" w:themeColor="text1"/>
                <w:sz w:val="24"/>
                <w:szCs w:val="24"/>
              </w:rPr>
              <w:t>5(3 + 10)</w:t>
            </w:r>
          </w:p>
          <w:p w:rsidR="009437CF" w:rsidRPr="009437CF" w:rsidRDefault="009437CF" w:rsidP="009437CF">
            <w:pPr>
              <w:numPr>
                <w:ilvl w:val="1"/>
                <w:numId w:val="10"/>
              </w:numPr>
              <w:shd w:val="clear" w:color="auto" w:fill="FFFFFF"/>
              <w:ind w:left="600"/>
              <w:rPr>
                <w:rFonts w:eastAsia="Times New Roman" w:cs="Helvetica"/>
                <w:color w:val="000000" w:themeColor="text1"/>
                <w:sz w:val="24"/>
                <w:szCs w:val="24"/>
              </w:rPr>
            </w:pPr>
            <w:r w:rsidRPr="009437CF">
              <w:rPr>
                <w:rFonts w:eastAsia="Times New Roman" w:cs="Helvetica"/>
                <w:color w:val="000000" w:themeColor="text1"/>
                <w:sz w:val="24"/>
                <w:szCs w:val="24"/>
              </w:rPr>
              <w:t>231 • 8 • 0</w:t>
            </w:r>
          </w:p>
          <w:p w:rsidR="009437CF" w:rsidRPr="009437CF" w:rsidRDefault="009437CF" w:rsidP="009437CF">
            <w:pPr>
              <w:numPr>
                <w:ilvl w:val="0"/>
                <w:numId w:val="10"/>
              </w:numPr>
              <w:shd w:val="clear" w:color="auto" w:fill="FFFFFF"/>
              <w:ind w:left="300"/>
              <w:rPr>
                <w:rFonts w:eastAsia="Times New Roman" w:cs="Helvetica"/>
                <w:color w:val="000000" w:themeColor="text1"/>
                <w:sz w:val="24"/>
                <w:szCs w:val="24"/>
              </w:rPr>
            </w:pPr>
            <w:r w:rsidRPr="009437CF">
              <w:rPr>
                <w:rFonts w:eastAsia="Times New Roman" w:cs="Helvetica"/>
                <w:color w:val="000000" w:themeColor="text1"/>
                <w:sz w:val="24"/>
                <w:szCs w:val="24"/>
              </w:rPr>
              <w:t>Compute using the correct order for operations:</w:t>
            </w:r>
            <w:r w:rsidRPr="006D1E4A">
              <w:rPr>
                <w:rFonts w:eastAsia="Times New Roman" w:cs="Helvetica"/>
                <w:color w:val="000000" w:themeColor="text1"/>
                <w:sz w:val="24"/>
                <w:szCs w:val="24"/>
              </w:rPr>
              <w:t> </w:t>
            </w:r>
            <w:r w:rsidRPr="009437CF">
              <w:rPr>
                <w:rFonts w:eastAsia="Times New Roman" w:cs="Helvetica"/>
                <w:color w:val="000000" w:themeColor="text1"/>
                <w:sz w:val="24"/>
                <w:szCs w:val="24"/>
              </w:rPr>
              <w:br/>
              <w:t>3 + 5²[9 – 3(-1 + 4)]</w:t>
            </w:r>
          </w:p>
          <w:p w:rsidR="006D1E4A" w:rsidRPr="001B76BA" w:rsidRDefault="009437CF" w:rsidP="009437CF">
            <w:pPr>
              <w:shd w:val="clear" w:color="auto" w:fill="FFFFFF"/>
              <w:spacing w:beforeAutospacing="1" w:afterAutospacing="1"/>
              <w:rPr>
                <w:rFonts w:eastAsia="Times New Roman" w:cs="Helvetica"/>
                <w:color w:val="000000" w:themeColor="text1"/>
                <w:sz w:val="24"/>
                <w:szCs w:val="24"/>
              </w:rPr>
            </w:pPr>
            <w:r w:rsidRPr="009437CF">
              <w:rPr>
                <w:rFonts w:eastAsia="Times New Roman" w:cs="Helvetica"/>
                <w:color w:val="000000" w:themeColor="text1"/>
                <w:sz w:val="24"/>
                <w:szCs w:val="24"/>
              </w:rPr>
              <w:t>When correcting number 2 and 3 on the starter, have students explain their thinking. As they do, review the commutative, associative, identity, 0, and distributive properties. Have them get out and revi</w:t>
            </w:r>
            <w:r w:rsidR="00E708C5">
              <w:rPr>
                <w:rFonts w:eastAsia="Times New Roman" w:cs="Helvetica"/>
                <w:color w:val="000000" w:themeColor="text1"/>
                <w:sz w:val="24"/>
                <w:szCs w:val="24"/>
              </w:rPr>
              <w:t>ew their properties foldable for</w:t>
            </w:r>
            <w:r w:rsidRPr="009437CF">
              <w:rPr>
                <w:rFonts w:eastAsia="Times New Roman" w:cs="Helvetica"/>
                <w:color w:val="000000" w:themeColor="text1"/>
                <w:sz w:val="24"/>
                <w:szCs w:val="24"/>
              </w:rPr>
              <w:t>m. Sin</w:t>
            </w:r>
            <w:r w:rsidRPr="006D1E4A">
              <w:rPr>
                <w:rFonts w:eastAsia="Times New Roman" w:cs="Helvetica"/>
                <w:color w:val="000000" w:themeColor="text1"/>
                <w:sz w:val="24"/>
                <w:szCs w:val="24"/>
              </w:rPr>
              <w:t>g the Properties Song</w:t>
            </w:r>
            <w:r w:rsidRPr="009437CF">
              <w:rPr>
                <w:rFonts w:eastAsia="Times New Roman" w:cs="Helvetica"/>
                <w:color w:val="000000" w:themeColor="text1"/>
                <w:sz w:val="24"/>
                <w:szCs w:val="24"/>
              </w:rPr>
              <w:t xml:space="preserve"> to review.</w:t>
            </w:r>
          </w:p>
          <w:p w:rsidR="009437CF" w:rsidRPr="006D1E4A" w:rsidRDefault="009437CF" w:rsidP="009437CF">
            <w:pPr>
              <w:shd w:val="clear" w:color="auto" w:fill="FFFFFF"/>
              <w:spacing w:beforeAutospacing="1" w:afterAutospacing="1"/>
              <w:rPr>
                <w:sz w:val="24"/>
                <w:szCs w:val="24"/>
              </w:rPr>
            </w:pPr>
            <w:r w:rsidRPr="006D1E4A">
              <w:rPr>
                <w:sz w:val="24"/>
                <w:szCs w:val="24"/>
              </w:rPr>
              <w:t>Properties Song (to “Macnamara’s Band”</w:t>
            </w:r>
            <w:r w:rsidR="008E0B67">
              <w:rPr>
                <w:sz w:val="24"/>
                <w:szCs w:val="24"/>
              </w:rPr>
              <w:t xml:space="preserve"> or to any song</w:t>
            </w:r>
            <w:r w:rsidRPr="006D1E4A">
              <w:rPr>
                <w:sz w:val="24"/>
                <w:szCs w:val="24"/>
              </w:rPr>
              <w:t xml:space="preserve">) </w:t>
            </w:r>
          </w:p>
          <w:p w:rsidR="009437CF" w:rsidRPr="006D1E4A" w:rsidRDefault="009437CF" w:rsidP="009437CF">
            <w:pPr>
              <w:shd w:val="clear" w:color="auto" w:fill="FFFFFF"/>
              <w:spacing w:beforeAutospacing="1" w:afterAutospacing="1"/>
              <w:rPr>
                <w:sz w:val="24"/>
                <w:szCs w:val="24"/>
              </w:rPr>
            </w:pPr>
            <w:r w:rsidRPr="006D1E4A">
              <w:rPr>
                <w:sz w:val="24"/>
                <w:szCs w:val="24"/>
              </w:rPr>
              <w:lastRenderedPageBreak/>
              <w:t xml:space="preserve">The Commutative Properties Are like an order game Whether first is last or last is first, The answer will be the same. So one plus two is two plus one, And either sum is three. And, five times eight is eight times five. Commutative Property! Chorus Oh with these properties computing can be fun, Making operations easier to be done! </w:t>
            </w:r>
          </w:p>
          <w:p w:rsidR="009437CF" w:rsidRPr="006D1E4A" w:rsidRDefault="009437CF" w:rsidP="009437CF">
            <w:pPr>
              <w:shd w:val="clear" w:color="auto" w:fill="FFFFFF"/>
              <w:spacing w:beforeAutospacing="1" w:afterAutospacing="1"/>
              <w:rPr>
                <w:sz w:val="24"/>
                <w:szCs w:val="24"/>
              </w:rPr>
            </w:pPr>
            <w:r w:rsidRPr="006D1E4A">
              <w:rPr>
                <w:sz w:val="24"/>
                <w:szCs w:val="24"/>
              </w:rPr>
              <w:t xml:space="preserve">The Identity Property Makes numbers stay the same. How can you add or multiply And not change the number’s name? When adding, add a zero, Multiplying, times by one. The answer will be identical to The number where you’ve begun. Chorus Oh with these properties computing can be fun, Making operations easier to be done! </w:t>
            </w:r>
          </w:p>
          <w:p w:rsidR="009437CF" w:rsidRPr="006D1E4A" w:rsidRDefault="009437CF" w:rsidP="009437CF">
            <w:pPr>
              <w:shd w:val="clear" w:color="auto" w:fill="FFFFFF"/>
              <w:spacing w:beforeAutospacing="1" w:afterAutospacing="1"/>
              <w:rPr>
                <w:sz w:val="24"/>
                <w:szCs w:val="24"/>
              </w:rPr>
            </w:pPr>
            <w:r w:rsidRPr="006D1E4A">
              <w:rPr>
                <w:sz w:val="24"/>
                <w:szCs w:val="24"/>
              </w:rPr>
              <w:t xml:space="preserve">The Associative Properties Say grouping can be fun! And, the little parentheses Show how the grouping’s done. Often, answers can be found More quick or easily by Moving parentheses around. Associative Property! Chorus Oh, with these properties computing can be fun Making operations easier to be done! </w:t>
            </w:r>
          </w:p>
          <w:p w:rsidR="0090756A" w:rsidRPr="005225E6" w:rsidRDefault="009437CF" w:rsidP="005225E6">
            <w:pPr>
              <w:shd w:val="clear" w:color="auto" w:fill="FFFFFF"/>
              <w:spacing w:beforeAutospacing="1" w:afterAutospacing="1"/>
              <w:rPr>
                <w:rFonts w:eastAsia="Times New Roman" w:cs="Helvetica"/>
                <w:color w:val="333333"/>
                <w:sz w:val="24"/>
                <w:szCs w:val="24"/>
              </w:rPr>
            </w:pPr>
            <w:r w:rsidRPr="006D1E4A">
              <w:rPr>
                <w:sz w:val="24"/>
                <w:szCs w:val="24"/>
              </w:rPr>
              <w:t>Now the Distributive Property Says factors should be shared, All numbers in parentheses, With the same factor paired. So 5 times 2 plus five times one Is the same as five times three. Multiplying will be easier with Distributive Property! Chorus Oh, with these properties computing can be fun Making operations easier to be done!</w:t>
            </w:r>
          </w:p>
          <w:p w:rsidR="0090756A" w:rsidRDefault="0090756A" w:rsidP="0090756A">
            <w:pPr>
              <w:rPr>
                <w:b/>
                <w:sz w:val="24"/>
                <w:szCs w:val="24"/>
              </w:rPr>
            </w:pPr>
            <w:r w:rsidRPr="006D1E4A">
              <w:rPr>
                <w:b/>
                <w:sz w:val="24"/>
                <w:szCs w:val="24"/>
              </w:rPr>
              <w:t>Student Exploration Activity</w:t>
            </w:r>
          </w:p>
          <w:p w:rsidR="007F0FCB" w:rsidRDefault="007F0FCB" w:rsidP="0090756A">
            <w:pPr>
              <w:rPr>
                <w:b/>
                <w:sz w:val="24"/>
                <w:szCs w:val="24"/>
              </w:rPr>
            </w:pPr>
          </w:p>
          <w:p w:rsidR="00B25DA3" w:rsidRPr="001D6334" w:rsidRDefault="00B25DA3" w:rsidP="00B25DA3">
            <w:pPr>
              <w:pStyle w:val="ListParagraph"/>
              <w:numPr>
                <w:ilvl w:val="0"/>
                <w:numId w:val="12"/>
              </w:numPr>
              <w:autoSpaceDE w:val="0"/>
              <w:autoSpaceDN w:val="0"/>
              <w:adjustRightInd w:val="0"/>
              <w:rPr>
                <w:rFonts w:ascii="Times New Roman" w:hAnsi="Times New Roman" w:cs="Times New Roman"/>
                <w:color w:val="1F1A17"/>
                <w:sz w:val="24"/>
                <w:szCs w:val="24"/>
              </w:rPr>
            </w:pPr>
            <w:r w:rsidRPr="001D6334">
              <w:rPr>
                <w:rFonts w:ascii="Times New Roman" w:hAnsi="Times New Roman" w:cs="Times New Roman"/>
                <w:sz w:val="24"/>
                <w:szCs w:val="24"/>
              </w:rPr>
              <w:t>Concept Attainment: (</w:t>
            </w:r>
            <w:r w:rsidRPr="001D6334">
              <w:rPr>
                <w:rFonts w:ascii="Times New Roman" w:hAnsi="Times New Roman" w:cs="Times New Roman"/>
                <w:color w:val="1F1A17"/>
                <w:sz w:val="24"/>
                <w:szCs w:val="24"/>
              </w:rPr>
              <w:t>Compare and contrast examples that contain the attributes of the</w:t>
            </w:r>
          </w:p>
          <w:p w:rsidR="00B25DA3" w:rsidRPr="00917FA0" w:rsidRDefault="00B25DA3" w:rsidP="00B25DA3">
            <w:pPr>
              <w:ind w:left="342"/>
              <w:rPr>
                <w:rFonts w:ascii="Times New Roman" w:hAnsi="Times New Roman" w:cs="Times New Roman"/>
                <w:color w:val="1F1A17"/>
                <w:sz w:val="24"/>
                <w:szCs w:val="24"/>
              </w:rPr>
            </w:pPr>
            <w:r w:rsidRPr="00917FA0">
              <w:rPr>
                <w:rFonts w:ascii="Times New Roman" w:hAnsi="Times New Roman" w:cs="Times New Roman"/>
                <w:color w:val="1F1A17"/>
                <w:sz w:val="24"/>
                <w:szCs w:val="24"/>
              </w:rPr>
              <w:t>concept with examples that do not contain those attributes.)</w:t>
            </w:r>
          </w:p>
          <w:p w:rsidR="00B25DA3" w:rsidRPr="00917FA0" w:rsidRDefault="00B25DA3" w:rsidP="00B25DA3">
            <w:pPr>
              <w:rPr>
                <w:rFonts w:ascii="Tahoma" w:hAnsi="Tahoma" w:cs="Tahoma"/>
                <w:color w:val="1F1A17"/>
                <w:sz w:val="20"/>
                <w:szCs w:val="20"/>
              </w:rPr>
            </w:pPr>
          </w:p>
          <w:p w:rsidR="00B25DA3" w:rsidRPr="001D6334" w:rsidRDefault="00A53D18" w:rsidP="00B25DA3">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w:t>
            </w:r>
            <w:r w:rsidR="00C7261C">
              <w:rPr>
                <w:rFonts w:ascii="Times New Roman" w:hAnsi="Times New Roman" w:cs="Times New Roman"/>
                <w:b/>
                <w:sz w:val="24"/>
                <w:szCs w:val="24"/>
              </w:rPr>
              <w:t xml:space="preserve">Please See </w:t>
            </w:r>
            <w:r w:rsidR="00B25DA3">
              <w:rPr>
                <w:rFonts w:ascii="Times New Roman" w:hAnsi="Times New Roman" w:cs="Times New Roman"/>
                <w:b/>
                <w:sz w:val="24"/>
                <w:szCs w:val="24"/>
              </w:rPr>
              <w:t>Attachment</w:t>
            </w:r>
            <w:r>
              <w:rPr>
                <w:rFonts w:ascii="Times New Roman" w:hAnsi="Times New Roman" w:cs="Times New Roman"/>
                <w:b/>
                <w:sz w:val="24"/>
                <w:szCs w:val="24"/>
              </w:rPr>
              <w:t xml:space="preserve"> After Lesson Plan)</w:t>
            </w:r>
            <w:r w:rsidR="00B25DA3">
              <w:rPr>
                <w:rFonts w:ascii="Times New Roman" w:hAnsi="Times New Roman" w:cs="Times New Roman"/>
                <w:b/>
                <w:sz w:val="24"/>
                <w:szCs w:val="24"/>
              </w:rPr>
              <w:t xml:space="preserve"> </w:t>
            </w:r>
            <w:r w:rsidR="00B25DA3" w:rsidRPr="001D6334">
              <w:rPr>
                <w:rFonts w:ascii="Times New Roman" w:hAnsi="Times New Roman" w:cs="Times New Roman"/>
                <w:sz w:val="24"/>
                <w:szCs w:val="24"/>
              </w:rPr>
              <w:t xml:space="preserve"> The teacher needs to cut these up into cards before this activity.  Each group of students needs a set of these cards.  The teacher also needs a set for instruction. </w:t>
            </w:r>
          </w:p>
          <w:p w:rsidR="00B25DA3" w:rsidRDefault="00B25DA3" w:rsidP="00B25DA3">
            <w:pPr>
              <w:rPr>
                <w:rFonts w:ascii="Times New Roman" w:hAnsi="Times New Roman" w:cs="Times New Roman"/>
                <w:sz w:val="24"/>
                <w:szCs w:val="24"/>
              </w:rPr>
            </w:pPr>
          </w:p>
          <w:p w:rsidR="00B25DA3" w:rsidRDefault="00E708C5" w:rsidP="00B25DA3">
            <w:pPr>
              <w:ind w:left="342"/>
              <w:rPr>
                <w:rFonts w:ascii="Times New Roman" w:hAnsi="Times New Roman" w:cs="Times New Roman"/>
                <w:sz w:val="24"/>
                <w:szCs w:val="24"/>
              </w:rPr>
            </w:pPr>
            <w:r>
              <w:rPr>
                <w:rFonts w:ascii="Times New Roman" w:hAnsi="Times New Roman" w:cs="Times New Roman"/>
                <w:sz w:val="24"/>
                <w:szCs w:val="24"/>
              </w:rPr>
              <w:t>Teacher will create a two-</w:t>
            </w:r>
            <w:r w:rsidR="00B25DA3" w:rsidRPr="00917FA0">
              <w:rPr>
                <w:rFonts w:ascii="Times New Roman" w:hAnsi="Times New Roman" w:cs="Times New Roman"/>
                <w:sz w:val="24"/>
                <w:szCs w:val="24"/>
              </w:rPr>
              <w:t>column chart visible to all students.   There is a “yes”</w:t>
            </w:r>
            <w:r w:rsidR="00B25DA3">
              <w:rPr>
                <w:rFonts w:ascii="Times New Roman" w:hAnsi="Times New Roman" w:cs="Times New Roman"/>
                <w:sz w:val="24"/>
                <w:szCs w:val="24"/>
              </w:rPr>
              <w:t xml:space="preserve"> column</w:t>
            </w:r>
            <w:r w:rsidR="00B25DA3" w:rsidRPr="00917FA0">
              <w:rPr>
                <w:rFonts w:ascii="Times New Roman" w:hAnsi="Times New Roman" w:cs="Times New Roman"/>
                <w:sz w:val="24"/>
                <w:szCs w:val="24"/>
              </w:rPr>
              <w:t xml:space="preserve"> and</w:t>
            </w:r>
            <w:r w:rsidR="00B25DA3">
              <w:rPr>
                <w:rFonts w:ascii="Times New Roman" w:hAnsi="Times New Roman" w:cs="Times New Roman"/>
                <w:sz w:val="24"/>
                <w:szCs w:val="24"/>
              </w:rPr>
              <w:t xml:space="preserve"> a</w:t>
            </w:r>
            <w:r w:rsidR="00B25DA3" w:rsidRPr="00917FA0">
              <w:rPr>
                <w:rFonts w:ascii="Times New Roman" w:hAnsi="Times New Roman" w:cs="Times New Roman"/>
                <w:sz w:val="24"/>
                <w:szCs w:val="24"/>
              </w:rPr>
              <w:t xml:space="preserve"> “no” column.  As the teacher places several cards onto the chart, the students observe the characteristics, make comparisons and draw conclusions. (The first column includes only constant terms and the second column includes only variable terms).</w:t>
            </w:r>
          </w:p>
          <w:p w:rsidR="00B25DA3" w:rsidRDefault="00B25DA3" w:rsidP="00B25DA3">
            <w:pPr>
              <w:rPr>
                <w:rFonts w:ascii="Times New Roman" w:hAnsi="Times New Roman" w:cs="Times New Roman"/>
                <w:sz w:val="24"/>
                <w:szCs w:val="24"/>
              </w:rPr>
            </w:pPr>
          </w:p>
          <w:p w:rsidR="00B25DA3" w:rsidRDefault="00B25DA3" w:rsidP="00B25DA3">
            <w:pPr>
              <w:ind w:left="342"/>
              <w:rPr>
                <w:rFonts w:ascii="Times New Roman" w:hAnsi="Times New Roman" w:cs="Times New Roman"/>
                <w:sz w:val="24"/>
                <w:szCs w:val="24"/>
              </w:rPr>
            </w:pPr>
            <w:r w:rsidRPr="00917FA0">
              <w:rPr>
                <w:rFonts w:ascii="Times New Roman" w:hAnsi="Times New Roman" w:cs="Times New Roman"/>
                <w:sz w:val="24"/>
                <w:szCs w:val="24"/>
              </w:rPr>
              <w:t xml:space="preserve">Students will then look for patterns/similarities on the chart and describe them using correct vocabulary terms:  constant terms and variable term.  </w:t>
            </w:r>
          </w:p>
          <w:p w:rsidR="00B25DA3" w:rsidRDefault="00B25DA3" w:rsidP="00B25DA3">
            <w:pPr>
              <w:rPr>
                <w:rFonts w:ascii="Times New Roman" w:hAnsi="Times New Roman" w:cs="Times New Roman"/>
                <w:sz w:val="24"/>
                <w:szCs w:val="24"/>
              </w:rPr>
            </w:pPr>
          </w:p>
          <w:p w:rsidR="00B25DA3" w:rsidRPr="001D6334" w:rsidRDefault="00B25DA3" w:rsidP="00B25DA3">
            <w:pPr>
              <w:pStyle w:val="ListParagraph"/>
              <w:numPr>
                <w:ilvl w:val="0"/>
                <w:numId w:val="12"/>
              </w:numPr>
              <w:rPr>
                <w:rFonts w:ascii="Times New Roman" w:hAnsi="Times New Roman" w:cs="Times New Roman"/>
                <w:sz w:val="24"/>
                <w:szCs w:val="24"/>
              </w:rPr>
            </w:pPr>
            <w:r w:rsidRPr="001D6334">
              <w:rPr>
                <w:rFonts w:ascii="Times New Roman" w:hAnsi="Times New Roman" w:cs="Times New Roman"/>
                <w:sz w:val="24"/>
                <w:szCs w:val="24"/>
              </w:rPr>
              <w:t>Teacher now asks different students to bring up a card and place it in the correct column on the chart.</w:t>
            </w:r>
          </w:p>
          <w:p w:rsidR="00B25DA3" w:rsidRPr="00917FA0" w:rsidRDefault="00B25DA3" w:rsidP="00B25DA3">
            <w:pPr>
              <w:rPr>
                <w:rFonts w:ascii="Times New Roman" w:hAnsi="Times New Roman" w:cs="Times New Roman"/>
                <w:sz w:val="24"/>
                <w:szCs w:val="24"/>
              </w:rPr>
            </w:pPr>
          </w:p>
          <w:p w:rsidR="00B25DA3" w:rsidRPr="00917FA0" w:rsidRDefault="00B25DA3" w:rsidP="00B25DA3">
            <w:pPr>
              <w:ind w:firstLine="342"/>
              <w:rPr>
                <w:rFonts w:ascii="Times New Roman" w:hAnsi="Times New Roman" w:cs="Times New Roman"/>
                <w:sz w:val="24"/>
                <w:szCs w:val="24"/>
              </w:rPr>
            </w:pPr>
            <w:r w:rsidRPr="00917FA0">
              <w:rPr>
                <w:rFonts w:ascii="Times New Roman" w:hAnsi="Times New Roman" w:cs="Times New Roman"/>
                <w:sz w:val="24"/>
                <w:szCs w:val="24"/>
              </w:rPr>
              <w:t xml:space="preserve">Variations to the concept attainment:  </w:t>
            </w:r>
          </w:p>
          <w:p w:rsidR="00B25DA3" w:rsidRPr="00917FA0" w:rsidRDefault="00B25DA3" w:rsidP="00B25DA3">
            <w:pPr>
              <w:pStyle w:val="ListParagraph"/>
              <w:numPr>
                <w:ilvl w:val="0"/>
                <w:numId w:val="11"/>
              </w:numPr>
              <w:rPr>
                <w:rFonts w:ascii="Times New Roman" w:hAnsi="Times New Roman" w:cs="Times New Roman"/>
                <w:sz w:val="24"/>
                <w:szCs w:val="24"/>
              </w:rPr>
            </w:pPr>
            <w:r w:rsidRPr="00917FA0">
              <w:rPr>
                <w:rFonts w:ascii="Times New Roman" w:hAnsi="Times New Roman" w:cs="Times New Roman"/>
                <w:sz w:val="24"/>
                <w:szCs w:val="24"/>
              </w:rPr>
              <w:t>Opposite Sides: Teacher will place the examples on opposite walls in the room.  Students will move to the side in which their example corresponds.</w:t>
            </w:r>
          </w:p>
          <w:p w:rsidR="00B25DA3" w:rsidRPr="00917FA0" w:rsidRDefault="00B25DA3" w:rsidP="00B25DA3">
            <w:pPr>
              <w:pStyle w:val="ListParagraph"/>
              <w:numPr>
                <w:ilvl w:val="0"/>
                <w:numId w:val="11"/>
              </w:numPr>
              <w:rPr>
                <w:rFonts w:ascii="Times New Roman" w:hAnsi="Times New Roman" w:cs="Times New Roman"/>
                <w:sz w:val="24"/>
                <w:szCs w:val="24"/>
              </w:rPr>
            </w:pPr>
            <w:r w:rsidRPr="00917FA0">
              <w:rPr>
                <w:rFonts w:ascii="Times New Roman" w:hAnsi="Times New Roman" w:cs="Times New Roman"/>
                <w:sz w:val="24"/>
                <w:szCs w:val="24"/>
              </w:rPr>
              <w:t>Technology (Interactive Board):  Use the container feature to drag and drop the examples into the correct column.</w:t>
            </w:r>
          </w:p>
          <w:p w:rsidR="0090756A" w:rsidRPr="006D1E4A" w:rsidRDefault="0090756A" w:rsidP="0090756A">
            <w:pPr>
              <w:rPr>
                <w:b/>
                <w:sz w:val="24"/>
                <w:szCs w:val="24"/>
              </w:rPr>
            </w:pPr>
          </w:p>
        </w:tc>
      </w:tr>
      <w:tr w:rsidR="0090756A" w:rsidTr="00BA3573">
        <w:tc>
          <w:tcPr>
            <w:tcW w:w="14035" w:type="dxa"/>
            <w:gridSpan w:val="3"/>
            <w:shd w:val="clear" w:color="auto" w:fill="9CC2E5" w:themeFill="accent1" w:themeFillTint="99"/>
          </w:tcPr>
          <w:p w:rsidR="0090756A" w:rsidRPr="006D1E4A" w:rsidRDefault="0090756A" w:rsidP="0090756A">
            <w:pPr>
              <w:jc w:val="center"/>
              <w:rPr>
                <w:b/>
                <w:sz w:val="24"/>
                <w:szCs w:val="24"/>
              </w:rPr>
            </w:pPr>
            <w:r w:rsidRPr="006D1E4A">
              <w:rPr>
                <w:b/>
                <w:sz w:val="24"/>
                <w:szCs w:val="24"/>
              </w:rPr>
              <w:lastRenderedPageBreak/>
              <w:t>Lesson Activities</w:t>
            </w:r>
          </w:p>
        </w:tc>
      </w:tr>
      <w:tr w:rsidR="0090756A" w:rsidTr="00BA3573">
        <w:trPr>
          <w:trHeight w:val="1405"/>
        </w:trPr>
        <w:tc>
          <w:tcPr>
            <w:tcW w:w="14035" w:type="dxa"/>
            <w:gridSpan w:val="3"/>
          </w:tcPr>
          <w:p w:rsidR="00DC2844" w:rsidRPr="00DC2844" w:rsidRDefault="00DC2844" w:rsidP="00DC2844">
            <w:pPr>
              <w:pStyle w:val="ListParagraph"/>
              <w:ind w:left="230"/>
              <w:rPr>
                <w:sz w:val="24"/>
                <w:szCs w:val="24"/>
              </w:rPr>
            </w:pPr>
            <w:r w:rsidRPr="00DC2844">
              <w:rPr>
                <w:sz w:val="24"/>
                <w:szCs w:val="24"/>
              </w:rPr>
              <w:t xml:space="preserve">Sequence of Activities </w:t>
            </w:r>
          </w:p>
          <w:p w:rsidR="00DC2844" w:rsidRPr="00DC2844" w:rsidRDefault="00DC2844" w:rsidP="00DC2844">
            <w:pPr>
              <w:pStyle w:val="ListParagraph"/>
              <w:ind w:left="230"/>
              <w:rPr>
                <w:sz w:val="24"/>
                <w:szCs w:val="24"/>
              </w:rPr>
            </w:pPr>
          </w:p>
          <w:p w:rsidR="00DC2844" w:rsidRPr="00DC2844" w:rsidRDefault="00DC2844" w:rsidP="00DC2844">
            <w:pPr>
              <w:pStyle w:val="ListParagraph"/>
              <w:numPr>
                <w:ilvl w:val="0"/>
                <w:numId w:val="13"/>
              </w:numPr>
              <w:rPr>
                <w:sz w:val="24"/>
                <w:szCs w:val="24"/>
              </w:rPr>
            </w:pPr>
            <w:r>
              <w:rPr>
                <w:sz w:val="24"/>
                <w:szCs w:val="24"/>
              </w:rPr>
              <w:t>Starter</w:t>
            </w:r>
            <w:r w:rsidRPr="00DC2844">
              <w:rPr>
                <w:sz w:val="24"/>
                <w:szCs w:val="24"/>
              </w:rPr>
              <w:t xml:space="preserve"> Activity – </w:t>
            </w:r>
            <w:r>
              <w:rPr>
                <w:sz w:val="24"/>
                <w:szCs w:val="24"/>
              </w:rPr>
              <w:t xml:space="preserve">Introduction </w:t>
            </w:r>
          </w:p>
          <w:p w:rsidR="00DC2844" w:rsidRPr="00DC2844" w:rsidRDefault="00DC2844" w:rsidP="00DC2844">
            <w:pPr>
              <w:pStyle w:val="ListParagraph"/>
              <w:numPr>
                <w:ilvl w:val="0"/>
                <w:numId w:val="13"/>
              </w:numPr>
              <w:rPr>
                <w:sz w:val="24"/>
                <w:szCs w:val="24"/>
              </w:rPr>
            </w:pPr>
            <w:r w:rsidRPr="00DC2844">
              <w:rPr>
                <w:sz w:val="24"/>
                <w:szCs w:val="24"/>
              </w:rPr>
              <w:t xml:space="preserve"> </w:t>
            </w:r>
            <w:r>
              <w:rPr>
                <w:sz w:val="24"/>
                <w:szCs w:val="24"/>
              </w:rPr>
              <w:t xml:space="preserve">Student Exploration </w:t>
            </w:r>
            <w:r w:rsidRPr="00DC2844">
              <w:rPr>
                <w:sz w:val="24"/>
                <w:szCs w:val="24"/>
              </w:rPr>
              <w:t xml:space="preserve">Activity – </w:t>
            </w:r>
            <w:r>
              <w:rPr>
                <w:sz w:val="24"/>
                <w:szCs w:val="24"/>
              </w:rPr>
              <w:t>(see above and attachment)</w:t>
            </w:r>
          </w:p>
          <w:p w:rsidR="00DC2844" w:rsidRDefault="00DC2844" w:rsidP="00DC2844">
            <w:pPr>
              <w:pStyle w:val="ListParagraph"/>
              <w:numPr>
                <w:ilvl w:val="0"/>
                <w:numId w:val="13"/>
              </w:numPr>
              <w:rPr>
                <w:sz w:val="24"/>
                <w:szCs w:val="24"/>
              </w:rPr>
            </w:pPr>
            <w:r>
              <w:rPr>
                <w:sz w:val="24"/>
                <w:szCs w:val="24"/>
              </w:rPr>
              <w:t xml:space="preserve"> Lecture </w:t>
            </w:r>
            <w:r w:rsidRPr="00DC2844">
              <w:rPr>
                <w:sz w:val="24"/>
                <w:szCs w:val="24"/>
              </w:rPr>
              <w:t>– Simplifying, transforming, solving</w:t>
            </w:r>
          </w:p>
          <w:p w:rsidR="00DC2844" w:rsidRPr="00DC2844" w:rsidRDefault="00DC2844" w:rsidP="00DC2844">
            <w:pPr>
              <w:pStyle w:val="ListParagraph"/>
              <w:numPr>
                <w:ilvl w:val="0"/>
                <w:numId w:val="13"/>
              </w:numPr>
              <w:rPr>
                <w:sz w:val="24"/>
                <w:szCs w:val="24"/>
              </w:rPr>
            </w:pPr>
            <w:r>
              <w:rPr>
                <w:sz w:val="24"/>
                <w:szCs w:val="24"/>
              </w:rPr>
              <w:t>Think-Pair-Share</w:t>
            </w:r>
            <w:r w:rsidR="005B5D70">
              <w:rPr>
                <w:sz w:val="24"/>
                <w:szCs w:val="24"/>
              </w:rPr>
              <w:t xml:space="preserve"> (Power Point See Attachment) </w:t>
            </w:r>
          </w:p>
          <w:p w:rsidR="00DC2844" w:rsidRPr="00DC2844" w:rsidRDefault="00DC2844" w:rsidP="00DC2844">
            <w:pPr>
              <w:pStyle w:val="ListParagraph"/>
              <w:numPr>
                <w:ilvl w:val="0"/>
                <w:numId w:val="13"/>
              </w:numPr>
              <w:rPr>
                <w:sz w:val="24"/>
                <w:szCs w:val="24"/>
              </w:rPr>
            </w:pPr>
            <w:r w:rsidRPr="00DC2844">
              <w:rPr>
                <w:sz w:val="24"/>
                <w:szCs w:val="24"/>
              </w:rPr>
              <w:t>Homework – simplifying, transforming, solving</w:t>
            </w:r>
          </w:p>
          <w:p w:rsidR="0090756A" w:rsidRDefault="00DC2844" w:rsidP="00DC2844">
            <w:pPr>
              <w:pStyle w:val="ListParagraph"/>
              <w:numPr>
                <w:ilvl w:val="0"/>
                <w:numId w:val="13"/>
              </w:numPr>
              <w:rPr>
                <w:sz w:val="24"/>
                <w:szCs w:val="24"/>
              </w:rPr>
            </w:pPr>
            <w:r w:rsidRPr="00DC2844">
              <w:rPr>
                <w:sz w:val="24"/>
                <w:szCs w:val="24"/>
              </w:rPr>
              <w:t>Quiz – simplifying, transforming, solving</w:t>
            </w:r>
          </w:p>
          <w:p w:rsidR="0090756A" w:rsidRDefault="00DC2844" w:rsidP="00DC2844">
            <w:pPr>
              <w:pStyle w:val="ListParagraph"/>
              <w:numPr>
                <w:ilvl w:val="0"/>
                <w:numId w:val="13"/>
              </w:numPr>
              <w:rPr>
                <w:sz w:val="24"/>
                <w:szCs w:val="24"/>
              </w:rPr>
            </w:pPr>
            <w:r>
              <w:rPr>
                <w:sz w:val="24"/>
                <w:szCs w:val="24"/>
              </w:rPr>
              <w:t>Closure</w:t>
            </w:r>
          </w:p>
          <w:p w:rsidR="005B5D70" w:rsidRPr="005B5D70" w:rsidRDefault="005B5D70" w:rsidP="005B5D70">
            <w:pPr>
              <w:pStyle w:val="ListParagraph"/>
              <w:numPr>
                <w:ilvl w:val="0"/>
                <w:numId w:val="12"/>
              </w:numPr>
              <w:rPr>
                <w:sz w:val="24"/>
                <w:szCs w:val="24"/>
              </w:rPr>
            </w:pPr>
            <w:r>
              <w:rPr>
                <w:sz w:val="24"/>
                <w:szCs w:val="24"/>
              </w:rPr>
              <w:t>This lesson plan is over the course of 4 days. I would probably do steps 1 &amp; 2 on the first day. I would plan the pacing of steps 2 and 3 on the second day. On the third day, I would probably do steps 4 and 5.  Lastly, on the last day, I would do steps 6 and 7.</w:t>
            </w:r>
          </w:p>
        </w:tc>
      </w:tr>
      <w:tr w:rsidR="0090756A" w:rsidTr="00BA3573">
        <w:tc>
          <w:tcPr>
            <w:tcW w:w="14035" w:type="dxa"/>
            <w:gridSpan w:val="3"/>
            <w:shd w:val="clear" w:color="auto" w:fill="9CC2E5" w:themeFill="accent1" w:themeFillTint="99"/>
          </w:tcPr>
          <w:p w:rsidR="0090756A" w:rsidRPr="006D1E4A" w:rsidRDefault="0090756A" w:rsidP="0090756A">
            <w:pPr>
              <w:jc w:val="center"/>
              <w:rPr>
                <w:b/>
                <w:sz w:val="24"/>
                <w:szCs w:val="24"/>
              </w:rPr>
            </w:pPr>
            <w:r w:rsidRPr="006D1E4A">
              <w:rPr>
                <w:b/>
                <w:sz w:val="24"/>
                <w:szCs w:val="24"/>
              </w:rPr>
              <w:t>Lesson Closure</w:t>
            </w:r>
          </w:p>
        </w:tc>
      </w:tr>
      <w:tr w:rsidR="0090756A" w:rsidTr="00BA3573">
        <w:tc>
          <w:tcPr>
            <w:tcW w:w="7105" w:type="dxa"/>
            <w:gridSpan w:val="2"/>
          </w:tcPr>
          <w:p w:rsidR="0090756A" w:rsidRPr="00C04D5B" w:rsidRDefault="005B5D70" w:rsidP="00C04D5B">
            <w:pPr>
              <w:pStyle w:val="ListParagraph"/>
              <w:ind w:left="230"/>
              <w:rPr>
                <w:sz w:val="24"/>
                <w:szCs w:val="24"/>
              </w:rPr>
            </w:pPr>
            <w:r>
              <w:rPr>
                <w:sz w:val="24"/>
                <w:szCs w:val="24"/>
              </w:rPr>
              <w:t xml:space="preserve">Day </w:t>
            </w:r>
            <w:r w:rsidR="0090756A" w:rsidRPr="006D1E4A">
              <w:rPr>
                <w:sz w:val="24"/>
                <w:szCs w:val="24"/>
              </w:rPr>
              <w:t>1.</w:t>
            </w:r>
            <w:r w:rsidR="00815BD3" w:rsidRPr="00C04D5B">
              <w:rPr>
                <w:sz w:val="24"/>
                <w:szCs w:val="24"/>
              </w:rPr>
              <w:t xml:space="preserve"> Exit ticket: On an index card, answer “What is the difference between the</w:t>
            </w:r>
            <w:r w:rsidR="00347EB7" w:rsidRPr="00C04D5B">
              <w:rPr>
                <w:sz w:val="24"/>
                <w:szCs w:val="24"/>
              </w:rPr>
              <w:t xml:space="preserve"> two steps involved in solving </w:t>
            </w:r>
            <w:r w:rsidR="00815BD3" w:rsidRPr="00C04D5B">
              <w:rPr>
                <w:sz w:val="24"/>
                <w:szCs w:val="24"/>
              </w:rPr>
              <w:t>a two-step equation?”</w:t>
            </w:r>
          </w:p>
          <w:p w:rsidR="0090756A" w:rsidRPr="006D1E4A" w:rsidRDefault="005B5D70" w:rsidP="0090756A">
            <w:pPr>
              <w:pStyle w:val="ListParagraph"/>
              <w:ind w:left="230"/>
              <w:rPr>
                <w:sz w:val="24"/>
                <w:szCs w:val="24"/>
              </w:rPr>
            </w:pPr>
            <w:r>
              <w:rPr>
                <w:sz w:val="24"/>
                <w:szCs w:val="24"/>
              </w:rPr>
              <w:t xml:space="preserve">Day </w:t>
            </w:r>
            <w:r w:rsidR="0090756A" w:rsidRPr="006D1E4A">
              <w:rPr>
                <w:sz w:val="24"/>
                <w:szCs w:val="24"/>
              </w:rPr>
              <w:t xml:space="preserve">2. </w:t>
            </w:r>
            <w:r w:rsidR="00815BD3" w:rsidRPr="006D1E4A">
              <w:rPr>
                <w:sz w:val="24"/>
                <w:szCs w:val="24"/>
              </w:rPr>
              <w:t>Exit ticket: When can you combine like terms?</w:t>
            </w:r>
          </w:p>
          <w:p w:rsidR="00C04D5B" w:rsidRDefault="005B5D70" w:rsidP="00C04D5B">
            <w:pPr>
              <w:pStyle w:val="ListParagraph"/>
              <w:ind w:left="230"/>
              <w:rPr>
                <w:sz w:val="24"/>
                <w:szCs w:val="24"/>
              </w:rPr>
            </w:pPr>
            <w:r>
              <w:rPr>
                <w:sz w:val="24"/>
                <w:szCs w:val="24"/>
              </w:rPr>
              <w:t xml:space="preserve">Day </w:t>
            </w:r>
            <w:r w:rsidR="0090756A" w:rsidRPr="006D1E4A">
              <w:rPr>
                <w:sz w:val="24"/>
                <w:szCs w:val="24"/>
              </w:rPr>
              <w:t>3.</w:t>
            </w:r>
            <w:r w:rsidR="00815BD3" w:rsidRPr="006D1E4A">
              <w:rPr>
                <w:sz w:val="24"/>
                <w:szCs w:val="24"/>
              </w:rPr>
              <w:t xml:space="preserve"> Write a term on the board such as 12z. One half of the class will take turns writing like terms under it. The other half of the class will write unlike terms in a different place on the board.</w:t>
            </w:r>
          </w:p>
          <w:p w:rsidR="00815BD3" w:rsidRPr="006D1E4A" w:rsidRDefault="005B5D70" w:rsidP="00C04D5B">
            <w:pPr>
              <w:pStyle w:val="ListParagraph"/>
              <w:ind w:left="230"/>
              <w:rPr>
                <w:sz w:val="24"/>
                <w:szCs w:val="24"/>
              </w:rPr>
            </w:pPr>
            <w:r>
              <w:rPr>
                <w:sz w:val="24"/>
                <w:szCs w:val="24"/>
              </w:rPr>
              <w:lastRenderedPageBreak/>
              <w:t xml:space="preserve">Day </w:t>
            </w:r>
            <w:r w:rsidR="00C04D5B">
              <w:rPr>
                <w:sz w:val="24"/>
                <w:szCs w:val="24"/>
              </w:rPr>
              <w:t xml:space="preserve">4. </w:t>
            </w:r>
            <w:r w:rsidR="00815BD3" w:rsidRPr="006D1E4A">
              <w:rPr>
                <w:sz w:val="24"/>
                <w:szCs w:val="24"/>
              </w:rPr>
              <w:t xml:space="preserve">Before moving to multi-step equations, have students to complete the following Formative Assessment: </w:t>
            </w:r>
          </w:p>
          <w:p w:rsidR="00815BD3" w:rsidRPr="006D1E4A" w:rsidRDefault="00815BD3" w:rsidP="00815BD3">
            <w:pPr>
              <w:rPr>
                <w:sz w:val="24"/>
                <w:szCs w:val="24"/>
              </w:rPr>
            </w:pPr>
          </w:p>
          <w:p w:rsidR="0090756A" w:rsidRDefault="00815BD3" w:rsidP="00815BD3">
            <w:pPr>
              <w:pStyle w:val="ListParagraph"/>
              <w:ind w:left="230"/>
              <w:rPr>
                <w:sz w:val="24"/>
                <w:szCs w:val="24"/>
              </w:rPr>
            </w:pPr>
            <w:r w:rsidRPr="006D1E4A">
              <w:rPr>
                <w:sz w:val="24"/>
                <w:szCs w:val="24"/>
              </w:rPr>
              <w:t>Checkpoint Quiz (Chapter 2: Sections 1-2): Textbook page 58 # 1-17</w:t>
            </w:r>
          </w:p>
          <w:p w:rsidR="00C04D5B" w:rsidRPr="00DC068B" w:rsidRDefault="00C04D5B" w:rsidP="00DC068B">
            <w:pPr>
              <w:rPr>
                <w:sz w:val="24"/>
                <w:szCs w:val="24"/>
              </w:rPr>
            </w:pPr>
          </w:p>
          <w:p w:rsidR="0090756A" w:rsidRPr="006D1E4A" w:rsidRDefault="0090756A" w:rsidP="0090756A">
            <w:pPr>
              <w:rPr>
                <w:b/>
                <w:sz w:val="24"/>
                <w:szCs w:val="24"/>
              </w:rPr>
            </w:pPr>
          </w:p>
        </w:tc>
        <w:tc>
          <w:tcPr>
            <w:tcW w:w="6930" w:type="dxa"/>
          </w:tcPr>
          <w:p w:rsidR="0090756A" w:rsidRPr="006D1E4A" w:rsidRDefault="0090756A" w:rsidP="0090756A">
            <w:pPr>
              <w:rPr>
                <w:b/>
                <w:sz w:val="24"/>
                <w:szCs w:val="24"/>
              </w:rPr>
            </w:pPr>
            <w:r w:rsidRPr="006D1E4A">
              <w:rPr>
                <w:b/>
                <w:sz w:val="24"/>
                <w:szCs w:val="24"/>
              </w:rPr>
              <w:lastRenderedPageBreak/>
              <w:t>Essential Questions:</w:t>
            </w:r>
          </w:p>
          <w:p w:rsidR="0090756A" w:rsidRPr="00DC2844" w:rsidRDefault="0090756A" w:rsidP="00DC2844">
            <w:pPr>
              <w:pStyle w:val="ListParagraph"/>
              <w:numPr>
                <w:ilvl w:val="0"/>
                <w:numId w:val="1"/>
              </w:numPr>
              <w:jc w:val="both"/>
              <w:rPr>
                <w:sz w:val="24"/>
                <w:szCs w:val="24"/>
              </w:rPr>
            </w:pPr>
            <w:r w:rsidRPr="006D1E4A">
              <w:rPr>
                <w:sz w:val="24"/>
                <w:szCs w:val="24"/>
              </w:rPr>
              <w:t xml:space="preserve"> </w:t>
            </w:r>
            <w:r w:rsidR="00660911" w:rsidRPr="006D1E4A">
              <w:rPr>
                <w:color w:val="333333"/>
                <w:sz w:val="24"/>
                <w:szCs w:val="24"/>
                <w:shd w:val="clear" w:color="auto" w:fill="FFFFFF"/>
              </w:rPr>
              <w:t>How do you know when an algebraic expression is in simplest form?</w:t>
            </w:r>
          </w:p>
        </w:tc>
      </w:tr>
      <w:tr w:rsidR="0090756A" w:rsidTr="00BA3573">
        <w:tc>
          <w:tcPr>
            <w:tcW w:w="14035" w:type="dxa"/>
            <w:gridSpan w:val="3"/>
            <w:shd w:val="clear" w:color="auto" w:fill="9CC2E5" w:themeFill="accent1" w:themeFillTint="99"/>
          </w:tcPr>
          <w:p w:rsidR="0090756A" w:rsidRPr="006D1E4A" w:rsidRDefault="0090756A" w:rsidP="0090756A">
            <w:pPr>
              <w:jc w:val="center"/>
              <w:rPr>
                <w:b/>
                <w:color w:val="FF0000"/>
                <w:sz w:val="24"/>
                <w:szCs w:val="24"/>
              </w:rPr>
            </w:pPr>
            <w:r w:rsidRPr="006D1E4A">
              <w:rPr>
                <w:b/>
                <w:sz w:val="24"/>
                <w:szCs w:val="24"/>
              </w:rPr>
              <w:lastRenderedPageBreak/>
              <w:t xml:space="preserve">Standards for Mathematical Practice  </w:t>
            </w:r>
            <w:r w:rsidRPr="006D1E4A">
              <w:rPr>
                <w:color w:val="FF0000"/>
                <w:sz w:val="24"/>
                <w:szCs w:val="24"/>
              </w:rPr>
              <w:t>(select all that apply)</w:t>
            </w:r>
          </w:p>
        </w:tc>
      </w:tr>
      <w:tr w:rsidR="0090756A" w:rsidTr="00BA3573">
        <w:tc>
          <w:tcPr>
            <w:tcW w:w="14035" w:type="dxa"/>
            <w:gridSpan w:val="3"/>
          </w:tcPr>
          <w:p w:rsidR="0090756A" w:rsidRPr="006D1E4A" w:rsidRDefault="0090756A" w:rsidP="0090756A">
            <w:pPr>
              <w:pStyle w:val="ListParagraph"/>
              <w:numPr>
                <w:ilvl w:val="0"/>
                <w:numId w:val="2"/>
              </w:numPr>
              <w:ind w:left="230" w:hanging="220"/>
              <w:rPr>
                <w:b/>
                <w:sz w:val="24"/>
                <w:szCs w:val="24"/>
              </w:rPr>
            </w:pPr>
            <w:r w:rsidRPr="006D1E4A">
              <w:rPr>
                <w:sz w:val="24"/>
                <w:szCs w:val="24"/>
              </w:rPr>
              <w:t xml:space="preserve">Make sense of problems and persevere in solving them.      </w:t>
            </w:r>
          </w:p>
          <w:p w:rsidR="0090756A" w:rsidRPr="006D1E4A" w:rsidRDefault="0090756A" w:rsidP="0090756A">
            <w:pPr>
              <w:pStyle w:val="ListParagraph"/>
              <w:numPr>
                <w:ilvl w:val="0"/>
                <w:numId w:val="2"/>
              </w:numPr>
              <w:ind w:left="230" w:hanging="220"/>
              <w:rPr>
                <w:b/>
                <w:sz w:val="24"/>
                <w:szCs w:val="24"/>
              </w:rPr>
            </w:pPr>
            <w:r w:rsidRPr="006D1E4A">
              <w:rPr>
                <w:sz w:val="24"/>
                <w:szCs w:val="24"/>
              </w:rPr>
              <w:t>Reason abstractly and quantitatively.</w:t>
            </w:r>
          </w:p>
          <w:p w:rsidR="0090756A" w:rsidRPr="006D1E4A" w:rsidRDefault="0090756A" w:rsidP="0090756A">
            <w:pPr>
              <w:pStyle w:val="ListParagraph"/>
              <w:numPr>
                <w:ilvl w:val="0"/>
                <w:numId w:val="2"/>
              </w:numPr>
              <w:ind w:left="230" w:hanging="220"/>
              <w:rPr>
                <w:b/>
                <w:sz w:val="24"/>
                <w:szCs w:val="24"/>
              </w:rPr>
            </w:pPr>
            <w:r w:rsidRPr="006D1E4A">
              <w:rPr>
                <w:sz w:val="24"/>
                <w:szCs w:val="24"/>
              </w:rPr>
              <w:t>Construct viable arguments and critique the reasoning of others.</w:t>
            </w:r>
          </w:p>
          <w:p w:rsidR="0090756A" w:rsidRPr="006D1E4A" w:rsidRDefault="0090756A" w:rsidP="0090756A">
            <w:pPr>
              <w:pStyle w:val="ListParagraph"/>
              <w:numPr>
                <w:ilvl w:val="0"/>
                <w:numId w:val="2"/>
              </w:numPr>
              <w:ind w:left="230" w:hanging="220"/>
              <w:rPr>
                <w:b/>
                <w:sz w:val="24"/>
                <w:szCs w:val="24"/>
              </w:rPr>
            </w:pPr>
            <w:r w:rsidRPr="006D1E4A">
              <w:rPr>
                <w:sz w:val="24"/>
                <w:szCs w:val="24"/>
              </w:rPr>
              <w:t>Model with mathematics.</w:t>
            </w:r>
          </w:p>
          <w:p w:rsidR="0090756A" w:rsidRPr="006D1E4A" w:rsidRDefault="0090756A" w:rsidP="0090756A">
            <w:pPr>
              <w:pStyle w:val="ListParagraph"/>
              <w:numPr>
                <w:ilvl w:val="0"/>
                <w:numId w:val="2"/>
              </w:numPr>
              <w:ind w:left="230" w:hanging="220"/>
              <w:rPr>
                <w:b/>
                <w:sz w:val="24"/>
                <w:szCs w:val="24"/>
              </w:rPr>
            </w:pPr>
            <w:r w:rsidRPr="006D1E4A">
              <w:rPr>
                <w:sz w:val="24"/>
                <w:szCs w:val="24"/>
              </w:rPr>
              <w:t>Use appropriate tools strategically.</w:t>
            </w:r>
          </w:p>
          <w:p w:rsidR="0090756A" w:rsidRPr="006D1E4A" w:rsidRDefault="0090756A" w:rsidP="0090756A">
            <w:pPr>
              <w:pStyle w:val="ListParagraph"/>
              <w:numPr>
                <w:ilvl w:val="0"/>
                <w:numId w:val="2"/>
              </w:numPr>
              <w:ind w:left="230" w:hanging="220"/>
              <w:rPr>
                <w:b/>
                <w:sz w:val="24"/>
                <w:szCs w:val="24"/>
              </w:rPr>
            </w:pPr>
            <w:r w:rsidRPr="006D1E4A">
              <w:rPr>
                <w:sz w:val="24"/>
                <w:szCs w:val="24"/>
              </w:rPr>
              <w:t>Attend to precision.</w:t>
            </w:r>
          </w:p>
          <w:p w:rsidR="0090756A" w:rsidRPr="006D1E4A" w:rsidRDefault="0090756A" w:rsidP="0090756A">
            <w:pPr>
              <w:pStyle w:val="ListParagraph"/>
              <w:numPr>
                <w:ilvl w:val="0"/>
                <w:numId w:val="2"/>
              </w:numPr>
              <w:ind w:left="230" w:hanging="220"/>
              <w:rPr>
                <w:b/>
                <w:sz w:val="24"/>
                <w:szCs w:val="24"/>
              </w:rPr>
            </w:pPr>
            <w:r w:rsidRPr="006D1E4A">
              <w:rPr>
                <w:noProof/>
                <w:color w:val="000000" w:themeColor="text1"/>
                <w:sz w:val="24"/>
                <w:szCs w:val="24"/>
              </w:rPr>
              <mc:AlternateContent>
                <mc:Choice Requires="wps">
                  <w:drawing>
                    <wp:anchor distT="0" distB="0" distL="114300" distR="114300" simplePos="0" relativeHeight="251673600" behindDoc="0" locked="0" layoutInCell="1" allowOverlap="1" wp14:anchorId="517D25E1" wp14:editId="49231B14">
                      <wp:simplePos x="0" y="0"/>
                      <wp:positionH relativeFrom="column">
                        <wp:posOffset>9357995</wp:posOffset>
                      </wp:positionH>
                      <wp:positionV relativeFrom="paragraph">
                        <wp:posOffset>92075</wp:posOffset>
                      </wp:positionV>
                      <wp:extent cx="1365250" cy="6858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13652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D25E1" id="Text Box 3" o:spid="_x0000_s1028" type="#_x0000_t202" style="position:absolute;left:0;text-align:left;margin-left:736.85pt;margin-top:7.25pt;width:107.5pt;height: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" fillcolor="white [3201]" strokeweight=".5pt">
                      <v:textbo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v:textbox>
                    </v:shape>
                  </w:pict>
                </mc:Fallback>
              </mc:AlternateContent>
            </w:r>
            <w:r w:rsidRPr="006D1E4A">
              <w:rPr>
                <w:sz w:val="24"/>
                <w:szCs w:val="24"/>
              </w:rPr>
              <w:t>Look for and make use of structure.</w:t>
            </w:r>
          </w:p>
          <w:p w:rsidR="0090756A" w:rsidRPr="006D1E4A" w:rsidRDefault="0090756A" w:rsidP="0090756A">
            <w:pPr>
              <w:pStyle w:val="ListParagraph"/>
              <w:numPr>
                <w:ilvl w:val="0"/>
                <w:numId w:val="2"/>
              </w:numPr>
              <w:ind w:left="230" w:hanging="220"/>
              <w:rPr>
                <w:b/>
                <w:sz w:val="24"/>
                <w:szCs w:val="24"/>
              </w:rPr>
            </w:pPr>
            <w:r w:rsidRPr="006D1E4A">
              <w:rPr>
                <w:sz w:val="24"/>
                <w:szCs w:val="24"/>
              </w:rPr>
              <w:t>Look for and express regularity in repeated reasoning.</w:t>
            </w:r>
          </w:p>
        </w:tc>
      </w:tr>
      <w:tr w:rsidR="0090756A" w:rsidTr="00BA3573">
        <w:tc>
          <w:tcPr>
            <w:tcW w:w="14035" w:type="dxa"/>
            <w:gridSpan w:val="3"/>
            <w:shd w:val="clear" w:color="auto" w:fill="FA8898"/>
          </w:tcPr>
          <w:p w:rsidR="0090756A" w:rsidRPr="006D1E4A" w:rsidRDefault="0090756A" w:rsidP="0090756A">
            <w:pPr>
              <w:jc w:val="center"/>
              <w:rPr>
                <w:b/>
                <w:sz w:val="24"/>
                <w:szCs w:val="24"/>
              </w:rPr>
            </w:pPr>
            <w:r w:rsidRPr="006D1E4A">
              <w:rPr>
                <w:b/>
                <w:sz w:val="24"/>
                <w:szCs w:val="24"/>
              </w:rPr>
              <w:t>Supplemental Activities</w:t>
            </w:r>
          </w:p>
        </w:tc>
      </w:tr>
      <w:tr w:rsidR="0090756A" w:rsidTr="00BA3573">
        <w:tc>
          <w:tcPr>
            <w:tcW w:w="7105" w:type="dxa"/>
            <w:gridSpan w:val="2"/>
          </w:tcPr>
          <w:p w:rsidR="0090756A" w:rsidRPr="006D1E4A" w:rsidRDefault="0090756A" w:rsidP="0090756A">
            <w:pPr>
              <w:jc w:val="center"/>
              <w:rPr>
                <w:b/>
                <w:color w:val="000000" w:themeColor="text1"/>
                <w:sz w:val="24"/>
                <w:szCs w:val="24"/>
                <w:u w:val="single"/>
              </w:rPr>
            </w:pPr>
            <w:r w:rsidRPr="006D1E4A">
              <w:rPr>
                <w:b/>
                <w:color w:val="000000" w:themeColor="text1"/>
                <w:sz w:val="24"/>
                <w:szCs w:val="24"/>
                <w:u w:val="single"/>
              </w:rPr>
              <w:t>Intervention</w:t>
            </w:r>
          </w:p>
          <w:p w:rsidR="00815BD3" w:rsidRPr="006D1E4A" w:rsidRDefault="00815BD3" w:rsidP="00815BD3">
            <w:pPr>
              <w:rPr>
                <w:sz w:val="24"/>
                <w:szCs w:val="24"/>
              </w:rPr>
            </w:pPr>
          </w:p>
          <w:p w:rsidR="00815BD3" w:rsidRPr="006D1E4A" w:rsidRDefault="00815BD3" w:rsidP="00815BD3">
            <w:pPr>
              <w:spacing w:after="160" w:line="259" w:lineRule="auto"/>
              <w:rPr>
                <w:sz w:val="24"/>
                <w:szCs w:val="24"/>
              </w:rPr>
            </w:pPr>
            <w:r w:rsidRPr="006D1E4A">
              <w:rPr>
                <w:sz w:val="24"/>
                <w:szCs w:val="24"/>
              </w:rPr>
              <w:t>Befor</w:t>
            </w:r>
            <w:r w:rsidR="00E708C5">
              <w:rPr>
                <w:sz w:val="24"/>
                <w:szCs w:val="24"/>
              </w:rPr>
              <w:t xml:space="preserve">e simplifying, have students </w:t>
            </w:r>
            <w:r w:rsidRPr="006D1E4A">
              <w:rPr>
                <w:sz w:val="24"/>
                <w:szCs w:val="24"/>
              </w:rPr>
              <w:t>use a colored pencil or pen to circle the like terms in each expression.</w:t>
            </w:r>
          </w:p>
          <w:p w:rsidR="00815BD3" w:rsidRPr="006D1E4A" w:rsidRDefault="00815BD3" w:rsidP="00815BD3">
            <w:pPr>
              <w:spacing w:after="160" w:line="259" w:lineRule="auto"/>
              <w:rPr>
                <w:sz w:val="24"/>
                <w:szCs w:val="24"/>
              </w:rPr>
            </w:pPr>
            <w:r w:rsidRPr="006D1E4A">
              <w:rPr>
                <w:sz w:val="24"/>
                <w:szCs w:val="24"/>
              </w:rPr>
              <w:t>Visual Learners: Have students draw one arrow from the scala</w:t>
            </w:r>
            <w:r w:rsidR="00E708C5">
              <w:rPr>
                <w:sz w:val="24"/>
                <w:szCs w:val="24"/>
              </w:rPr>
              <w:t>r to each term in the parenthese</w:t>
            </w:r>
            <w:r w:rsidRPr="006D1E4A">
              <w:rPr>
                <w:sz w:val="24"/>
                <w:szCs w:val="24"/>
              </w:rPr>
              <w:t>s.</w:t>
            </w:r>
          </w:p>
          <w:p w:rsidR="00815BD3" w:rsidRPr="006D1E4A" w:rsidRDefault="00815BD3" w:rsidP="00815BD3">
            <w:pPr>
              <w:spacing w:after="160" w:line="259" w:lineRule="auto"/>
              <w:rPr>
                <w:sz w:val="24"/>
                <w:szCs w:val="24"/>
              </w:rPr>
            </w:pPr>
            <w:r w:rsidRPr="006D1E4A">
              <w:rPr>
                <w:sz w:val="24"/>
                <w:szCs w:val="24"/>
              </w:rPr>
              <w:t>Review the rules for multiplying signed numbers, especially the product of two negatives.</w:t>
            </w:r>
          </w:p>
          <w:p w:rsidR="001C7EC4" w:rsidRDefault="00F33620" w:rsidP="00DC2844">
            <w:pPr>
              <w:rPr>
                <w:sz w:val="24"/>
                <w:szCs w:val="24"/>
              </w:rPr>
            </w:pPr>
            <w:r w:rsidRPr="006D1E4A">
              <w:rPr>
                <w:sz w:val="24"/>
                <w:szCs w:val="24"/>
              </w:rPr>
              <w:t>Tactile Learners: Model Expressions using Algebra Tiles</w:t>
            </w:r>
          </w:p>
          <w:p w:rsidR="00F33620" w:rsidRDefault="00F33620" w:rsidP="00DC2844">
            <w:pPr>
              <w:rPr>
                <w:sz w:val="24"/>
                <w:szCs w:val="24"/>
              </w:rPr>
            </w:pPr>
          </w:p>
          <w:p w:rsidR="001C7EC4" w:rsidRDefault="002B16B4" w:rsidP="00DC2844">
            <w:pPr>
              <w:rPr>
                <w:sz w:val="24"/>
                <w:szCs w:val="24"/>
              </w:rPr>
            </w:pPr>
            <w:hyperlink r:id="rId12" w:history="1">
              <w:r w:rsidR="001C7EC4" w:rsidRPr="00464EA2">
                <w:rPr>
                  <w:rStyle w:val="Hyperlink"/>
                  <w:sz w:val="24"/>
                  <w:szCs w:val="24"/>
                </w:rPr>
                <w:t>https://www.mathgames.com/skill/6.14-simplify-variable-expressions</w:t>
              </w:r>
            </w:hyperlink>
          </w:p>
          <w:p w:rsidR="0090756A" w:rsidRPr="006D1E4A" w:rsidRDefault="00E52D37" w:rsidP="0090756A">
            <w:pPr>
              <w:rPr>
                <w:b/>
                <w:color w:val="000000" w:themeColor="text1"/>
                <w:sz w:val="24"/>
                <w:szCs w:val="24"/>
              </w:rPr>
            </w:pPr>
            <w:r>
              <w:rPr>
                <w:b/>
                <w:color w:val="000000" w:themeColor="text1"/>
                <w:sz w:val="24"/>
                <w:szCs w:val="24"/>
              </w:rPr>
              <w:t xml:space="preserve">This website will give students an opportunity to gain more experience with simplifying algebraic expressions. </w:t>
            </w:r>
          </w:p>
        </w:tc>
        <w:tc>
          <w:tcPr>
            <w:tcW w:w="6930" w:type="dxa"/>
          </w:tcPr>
          <w:p w:rsidR="0090756A" w:rsidRPr="006D1E4A" w:rsidRDefault="0090756A" w:rsidP="0090756A">
            <w:pPr>
              <w:jc w:val="center"/>
              <w:rPr>
                <w:b/>
                <w:color w:val="000000" w:themeColor="text1"/>
                <w:sz w:val="24"/>
                <w:szCs w:val="24"/>
                <w:u w:val="single"/>
              </w:rPr>
            </w:pPr>
            <w:r w:rsidRPr="006D1E4A">
              <w:rPr>
                <w:b/>
                <w:color w:val="000000" w:themeColor="text1"/>
                <w:sz w:val="24"/>
                <w:szCs w:val="24"/>
                <w:u w:val="single"/>
              </w:rPr>
              <w:lastRenderedPageBreak/>
              <w:t>Enrichment</w:t>
            </w:r>
          </w:p>
          <w:p w:rsidR="0090756A" w:rsidRPr="006D1E4A" w:rsidRDefault="0090756A" w:rsidP="0090756A">
            <w:pPr>
              <w:pStyle w:val="ListParagraph"/>
              <w:numPr>
                <w:ilvl w:val="0"/>
                <w:numId w:val="1"/>
              </w:numPr>
              <w:rPr>
                <w:color w:val="000000" w:themeColor="text1"/>
                <w:sz w:val="24"/>
                <w:szCs w:val="24"/>
              </w:rPr>
            </w:pPr>
            <w:r w:rsidRPr="006D1E4A">
              <w:rPr>
                <w:color w:val="000000" w:themeColor="text1"/>
                <w:sz w:val="24"/>
                <w:szCs w:val="24"/>
              </w:rPr>
              <w:t xml:space="preserve"> </w:t>
            </w:r>
            <w:r w:rsidR="006947D2" w:rsidRPr="006D1E4A">
              <w:rPr>
                <w:sz w:val="24"/>
                <w:szCs w:val="24"/>
              </w:rPr>
              <w:t>Have students solve equations by dividing first. Then have students to write an equation that might be easier to solve by dividing first.</w:t>
            </w:r>
          </w:p>
          <w:p w:rsidR="0090756A" w:rsidRPr="006D1E4A" w:rsidRDefault="0090756A" w:rsidP="0090756A">
            <w:pPr>
              <w:pStyle w:val="ListParagraph"/>
              <w:ind w:left="675"/>
              <w:rPr>
                <w:color w:val="000000" w:themeColor="text1"/>
                <w:sz w:val="24"/>
                <w:szCs w:val="24"/>
              </w:rPr>
            </w:pPr>
            <w:r w:rsidRPr="006D1E4A">
              <w:rPr>
                <w:color w:val="000000" w:themeColor="text1"/>
                <w:sz w:val="24"/>
                <w:szCs w:val="24"/>
              </w:rPr>
              <w:t xml:space="preserve">   </w:t>
            </w:r>
          </w:p>
          <w:p w:rsidR="0090756A" w:rsidRPr="006D1E4A" w:rsidRDefault="0090756A" w:rsidP="0090756A">
            <w:pPr>
              <w:pStyle w:val="ListParagraph"/>
              <w:ind w:left="675"/>
              <w:rPr>
                <w:color w:val="000000" w:themeColor="text1"/>
                <w:sz w:val="24"/>
                <w:szCs w:val="24"/>
              </w:rPr>
            </w:pPr>
            <w:r w:rsidRPr="006D1E4A">
              <w:rPr>
                <w:color w:val="000000" w:themeColor="text1"/>
                <w:sz w:val="24"/>
                <w:szCs w:val="24"/>
              </w:rPr>
              <w:t xml:space="preserve">   </w:t>
            </w:r>
          </w:p>
          <w:p w:rsidR="0090756A" w:rsidRPr="006D1E4A" w:rsidRDefault="006947D2" w:rsidP="0090756A">
            <w:pPr>
              <w:pStyle w:val="ListParagraph"/>
              <w:numPr>
                <w:ilvl w:val="0"/>
                <w:numId w:val="1"/>
              </w:numPr>
              <w:rPr>
                <w:color w:val="000000" w:themeColor="text1"/>
                <w:sz w:val="24"/>
                <w:szCs w:val="24"/>
              </w:rPr>
            </w:pPr>
            <w:r w:rsidRPr="006D1E4A">
              <w:rPr>
                <w:sz w:val="24"/>
                <w:szCs w:val="24"/>
              </w:rPr>
              <w:t>Use two different colored counters to model the addition of like terms.  After students understand the physical model, help them see how the abstract properties represent what they did with the counters.</w:t>
            </w:r>
          </w:p>
          <w:p w:rsidR="0090756A" w:rsidRPr="006D1E4A" w:rsidRDefault="0090756A" w:rsidP="0090756A">
            <w:pPr>
              <w:pStyle w:val="ListParagraph"/>
              <w:ind w:left="675"/>
              <w:rPr>
                <w:color w:val="000000" w:themeColor="text1"/>
                <w:sz w:val="24"/>
                <w:szCs w:val="24"/>
              </w:rPr>
            </w:pPr>
          </w:p>
          <w:p w:rsidR="0090756A" w:rsidRPr="006D1E4A" w:rsidRDefault="0090756A" w:rsidP="0090756A">
            <w:pPr>
              <w:pStyle w:val="ListParagraph"/>
              <w:ind w:left="675"/>
              <w:rPr>
                <w:color w:val="000000" w:themeColor="text1"/>
                <w:sz w:val="24"/>
                <w:szCs w:val="24"/>
              </w:rPr>
            </w:pPr>
            <w:r w:rsidRPr="006D1E4A">
              <w:rPr>
                <w:color w:val="000000" w:themeColor="text1"/>
                <w:sz w:val="24"/>
                <w:szCs w:val="24"/>
              </w:rPr>
              <w:t xml:space="preserve">   </w:t>
            </w:r>
          </w:p>
          <w:p w:rsidR="0090756A" w:rsidRPr="00DB7DAB" w:rsidRDefault="0090756A" w:rsidP="00DB7DAB">
            <w:pPr>
              <w:pStyle w:val="ListParagraph"/>
              <w:numPr>
                <w:ilvl w:val="0"/>
                <w:numId w:val="1"/>
              </w:numPr>
              <w:rPr>
                <w:color w:val="000000" w:themeColor="text1"/>
                <w:sz w:val="24"/>
                <w:szCs w:val="24"/>
              </w:rPr>
            </w:pPr>
            <w:r w:rsidRPr="006D1E4A">
              <w:rPr>
                <w:color w:val="000000" w:themeColor="text1"/>
                <w:sz w:val="24"/>
                <w:szCs w:val="24"/>
              </w:rPr>
              <w:lastRenderedPageBreak/>
              <w:t xml:space="preserve"> </w:t>
            </w:r>
            <w:r w:rsidR="006947D2" w:rsidRPr="006D1E4A">
              <w:rPr>
                <w:sz w:val="24"/>
                <w:szCs w:val="24"/>
              </w:rPr>
              <w:t>Pose the question: “When is it possible to find a single value for the expression 3x + 4y?”</w:t>
            </w:r>
          </w:p>
        </w:tc>
      </w:tr>
      <w:tr w:rsidR="0090756A" w:rsidTr="00BA3573">
        <w:tc>
          <w:tcPr>
            <w:tcW w:w="14035" w:type="dxa"/>
            <w:gridSpan w:val="3"/>
            <w:shd w:val="clear" w:color="auto" w:fill="FFC000" w:themeFill="accent4"/>
          </w:tcPr>
          <w:p w:rsidR="0090756A" w:rsidRPr="006D1E4A" w:rsidRDefault="0090756A" w:rsidP="0090756A">
            <w:pPr>
              <w:jc w:val="center"/>
              <w:rPr>
                <w:b/>
                <w:sz w:val="24"/>
                <w:szCs w:val="24"/>
              </w:rPr>
            </w:pPr>
            <w:r w:rsidRPr="006D1E4A">
              <w:rPr>
                <w:b/>
                <w:sz w:val="24"/>
                <w:szCs w:val="24"/>
              </w:rPr>
              <w:lastRenderedPageBreak/>
              <w:t xml:space="preserve">Performance Based Assessment Task </w:t>
            </w:r>
          </w:p>
        </w:tc>
      </w:tr>
      <w:tr w:rsidR="0090756A" w:rsidTr="00CE0A51">
        <w:tc>
          <w:tcPr>
            <w:tcW w:w="7017" w:type="dxa"/>
            <w:shd w:val="clear" w:color="auto" w:fill="FFFFFF" w:themeFill="background1"/>
          </w:tcPr>
          <w:p w:rsidR="0090756A" w:rsidRPr="006D1E4A" w:rsidRDefault="0090756A" w:rsidP="0090756A">
            <w:pPr>
              <w:jc w:val="center"/>
              <w:rPr>
                <w:b/>
                <w:i/>
                <w:color w:val="538135" w:themeColor="accent6" w:themeShade="BF"/>
                <w:sz w:val="24"/>
                <w:szCs w:val="24"/>
                <w:u w:val="single"/>
              </w:rPr>
            </w:pPr>
          </w:p>
          <w:p w:rsidR="0090756A" w:rsidRPr="006D1E4A" w:rsidRDefault="0090756A" w:rsidP="0090756A">
            <w:pPr>
              <w:jc w:val="center"/>
              <w:rPr>
                <w:b/>
                <w:color w:val="538135" w:themeColor="accent6" w:themeShade="BF"/>
                <w:sz w:val="24"/>
                <w:szCs w:val="24"/>
              </w:rPr>
            </w:pPr>
            <w:r w:rsidRPr="006D1E4A">
              <w:rPr>
                <w:b/>
                <w:color w:val="538135" w:themeColor="accent6" w:themeShade="BF"/>
                <w:sz w:val="24"/>
                <w:szCs w:val="24"/>
              </w:rPr>
              <w:t>Math Task</w:t>
            </w:r>
          </w:p>
          <w:p w:rsidR="000F5929" w:rsidRPr="006D1E4A" w:rsidRDefault="000F5929" w:rsidP="0090756A">
            <w:pPr>
              <w:jc w:val="center"/>
              <w:rPr>
                <w:b/>
                <w:color w:val="538135" w:themeColor="accent6" w:themeShade="BF"/>
                <w:sz w:val="24"/>
                <w:szCs w:val="24"/>
              </w:rPr>
            </w:pPr>
          </w:p>
          <w:p w:rsidR="000F5929" w:rsidRPr="006D1E4A" w:rsidRDefault="000F5929" w:rsidP="0090756A">
            <w:pPr>
              <w:jc w:val="center"/>
              <w:rPr>
                <w:sz w:val="24"/>
                <w:szCs w:val="24"/>
              </w:rPr>
            </w:pPr>
            <w:r w:rsidRPr="006D1E4A">
              <w:rPr>
                <w:sz w:val="24"/>
                <w:szCs w:val="24"/>
              </w:rPr>
              <w:t xml:space="preserve">Performance Based Assessment: Translating and Evaluating Cell Phone Plans </w:t>
            </w:r>
          </w:p>
          <w:p w:rsidR="000F5929" w:rsidRPr="006D1E4A" w:rsidRDefault="000F5929" w:rsidP="0090756A">
            <w:pPr>
              <w:jc w:val="center"/>
              <w:rPr>
                <w:sz w:val="24"/>
                <w:szCs w:val="24"/>
              </w:rPr>
            </w:pPr>
            <w:r w:rsidRPr="006D1E4A">
              <w:rPr>
                <w:sz w:val="24"/>
                <w:szCs w:val="24"/>
              </w:rPr>
              <w:t xml:space="preserve">1. You want to get a cell phone plan including unlimited data, texting, and calls for your first phone you are going to purchase this summer from Best Buy. Go to the Best Buy website and find a cell phone you would want to buy and record the price and type. All of the plans at Best Buy have a base service charge of $45 per month plus the cost of the phone. Write an expression to represent the service charge. </w:t>
            </w:r>
          </w:p>
          <w:p w:rsidR="000F5929" w:rsidRPr="006D1E4A" w:rsidRDefault="000F5929" w:rsidP="0090756A">
            <w:pPr>
              <w:jc w:val="center"/>
              <w:rPr>
                <w:sz w:val="24"/>
                <w:szCs w:val="24"/>
              </w:rPr>
            </w:pPr>
            <w:r w:rsidRPr="006D1E4A">
              <w:rPr>
                <w:sz w:val="24"/>
                <w:szCs w:val="24"/>
              </w:rPr>
              <w:t xml:space="preserve">2. There are three unlimited plans Best Buy offers and each plan incorporates the service charge. Translate each plan into an algebraic expression using the service charge expression from the above question. Plan 1: $10 less than twice the amount of the service charge. Plan 2: The quotient of the service charge and 2 increased by a fee of $60 per month. Plan 3: The sum of half the number of months cubed and a third of the service charge. </w:t>
            </w:r>
          </w:p>
          <w:p w:rsidR="000F5929" w:rsidRPr="006D1E4A" w:rsidRDefault="000F5929" w:rsidP="0090756A">
            <w:pPr>
              <w:jc w:val="center"/>
              <w:rPr>
                <w:sz w:val="24"/>
                <w:szCs w:val="24"/>
              </w:rPr>
            </w:pPr>
            <w:r w:rsidRPr="006D1E4A">
              <w:rPr>
                <w:sz w:val="24"/>
                <w:szCs w:val="24"/>
              </w:rPr>
              <w:t xml:space="preserve">3. Which plan would be most cost effective for a 2-year contract? Show all calculations that led to your results. Explain your results comparing the 3 plans. </w:t>
            </w:r>
          </w:p>
          <w:p w:rsidR="0090756A" w:rsidRPr="006D1E4A" w:rsidRDefault="000F5929" w:rsidP="005225E6">
            <w:pPr>
              <w:jc w:val="center"/>
              <w:rPr>
                <w:i/>
                <w:color w:val="538135" w:themeColor="accent6" w:themeShade="BF"/>
                <w:sz w:val="24"/>
                <w:szCs w:val="24"/>
              </w:rPr>
            </w:pPr>
            <w:r w:rsidRPr="006D1E4A">
              <w:rPr>
                <w:sz w:val="24"/>
                <w:szCs w:val="24"/>
              </w:rPr>
              <w:t xml:space="preserve">4. Best Buy is having a special promotion by challenging customers to create their own plan. Customers must write a verbal expression that must include the service charge and at least two operations. The operations to choose from are listed below. If the plan is within $10 </w:t>
            </w:r>
            <w:r w:rsidRPr="006D1E4A">
              <w:rPr>
                <w:sz w:val="24"/>
                <w:szCs w:val="24"/>
              </w:rPr>
              <w:lastRenderedPageBreak/>
              <w:t>per month of one of the original 3 plans then the customer could choose that plan. Create a 4th plan and show all calculations that led to your results. Operations: product, more than, less than, double, sum, divided by, square</w:t>
            </w:r>
          </w:p>
          <w:p w:rsidR="0090756A" w:rsidRPr="006D1E4A" w:rsidRDefault="0090756A" w:rsidP="0090756A">
            <w:pPr>
              <w:rPr>
                <w:i/>
                <w:color w:val="538135" w:themeColor="accent6" w:themeShade="BF"/>
                <w:sz w:val="24"/>
                <w:szCs w:val="24"/>
              </w:rPr>
            </w:pPr>
          </w:p>
          <w:p w:rsidR="0090756A" w:rsidRPr="006D1E4A" w:rsidRDefault="0090756A" w:rsidP="0090756A">
            <w:pPr>
              <w:rPr>
                <w:i/>
                <w:color w:val="538135" w:themeColor="accent6" w:themeShade="BF"/>
                <w:sz w:val="24"/>
                <w:szCs w:val="24"/>
              </w:rPr>
            </w:pPr>
          </w:p>
          <w:p w:rsidR="0090756A" w:rsidRPr="006D1E4A" w:rsidRDefault="0090756A" w:rsidP="0090756A">
            <w:pPr>
              <w:rPr>
                <w:i/>
                <w:color w:val="538135" w:themeColor="accent6" w:themeShade="BF"/>
                <w:sz w:val="24"/>
                <w:szCs w:val="24"/>
              </w:rPr>
            </w:pPr>
          </w:p>
          <w:p w:rsidR="0090756A" w:rsidRPr="006D1E4A" w:rsidRDefault="0090756A" w:rsidP="0090756A">
            <w:pPr>
              <w:rPr>
                <w:i/>
                <w:color w:val="538135" w:themeColor="accent6" w:themeShade="BF"/>
                <w:sz w:val="24"/>
                <w:szCs w:val="24"/>
              </w:rPr>
            </w:pPr>
          </w:p>
          <w:p w:rsidR="0090756A" w:rsidRPr="006D1E4A" w:rsidRDefault="0090756A" w:rsidP="0090756A">
            <w:pPr>
              <w:rPr>
                <w:i/>
                <w:color w:val="538135" w:themeColor="accent6" w:themeShade="BF"/>
                <w:sz w:val="24"/>
                <w:szCs w:val="24"/>
              </w:rPr>
            </w:pPr>
          </w:p>
          <w:p w:rsidR="0090756A" w:rsidRPr="006D1E4A" w:rsidRDefault="0090756A" w:rsidP="0090756A">
            <w:pPr>
              <w:rPr>
                <w:i/>
                <w:color w:val="538135" w:themeColor="accent6" w:themeShade="BF"/>
                <w:sz w:val="24"/>
                <w:szCs w:val="24"/>
              </w:rPr>
            </w:pPr>
          </w:p>
          <w:p w:rsidR="0090756A" w:rsidRPr="006D1E4A" w:rsidRDefault="0090756A" w:rsidP="0090756A">
            <w:pPr>
              <w:rPr>
                <w:i/>
                <w:color w:val="538135" w:themeColor="accent6" w:themeShade="BF"/>
                <w:sz w:val="24"/>
                <w:szCs w:val="24"/>
              </w:rPr>
            </w:pPr>
          </w:p>
          <w:p w:rsidR="0090756A" w:rsidRPr="006D1E4A" w:rsidRDefault="0090756A" w:rsidP="0090756A">
            <w:pPr>
              <w:rPr>
                <w:i/>
                <w:color w:val="538135" w:themeColor="accent6" w:themeShade="BF"/>
                <w:sz w:val="24"/>
                <w:szCs w:val="24"/>
              </w:rPr>
            </w:pPr>
          </w:p>
          <w:p w:rsidR="0090756A" w:rsidRPr="006D1E4A" w:rsidRDefault="0090756A" w:rsidP="0090756A">
            <w:pPr>
              <w:rPr>
                <w:i/>
                <w:color w:val="538135" w:themeColor="accent6" w:themeShade="BF"/>
                <w:sz w:val="24"/>
                <w:szCs w:val="24"/>
              </w:rPr>
            </w:pPr>
          </w:p>
          <w:p w:rsidR="0090756A" w:rsidRPr="006D1E4A" w:rsidRDefault="0090756A" w:rsidP="0090756A">
            <w:pPr>
              <w:rPr>
                <w:i/>
                <w:color w:val="538135" w:themeColor="accent6" w:themeShade="BF"/>
                <w:sz w:val="24"/>
                <w:szCs w:val="24"/>
              </w:rPr>
            </w:pPr>
          </w:p>
          <w:p w:rsidR="0090756A" w:rsidRPr="006D1E4A" w:rsidRDefault="0090756A" w:rsidP="0090756A">
            <w:pPr>
              <w:rPr>
                <w:i/>
                <w:color w:val="538135" w:themeColor="accent6" w:themeShade="BF"/>
                <w:sz w:val="24"/>
                <w:szCs w:val="24"/>
              </w:rPr>
            </w:pPr>
          </w:p>
        </w:tc>
        <w:tc>
          <w:tcPr>
            <w:tcW w:w="7018" w:type="dxa"/>
            <w:gridSpan w:val="2"/>
            <w:shd w:val="clear" w:color="auto" w:fill="FFFFFF" w:themeFill="background1"/>
          </w:tcPr>
          <w:p w:rsidR="0090756A" w:rsidRPr="006D1E4A" w:rsidRDefault="0090756A" w:rsidP="0090756A">
            <w:pPr>
              <w:rPr>
                <w:b/>
                <w:color w:val="538135" w:themeColor="accent6" w:themeShade="BF"/>
                <w:sz w:val="24"/>
                <w:szCs w:val="24"/>
              </w:rPr>
            </w:pPr>
          </w:p>
          <w:p w:rsidR="0090756A" w:rsidRPr="006D1E4A" w:rsidRDefault="0090756A" w:rsidP="0090756A">
            <w:pPr>
              <w:jc w:val="center"/>
              <w:rPr>
                <w:b/>
                <w:color w:val="538135" w:themeColor="accent6" w:themeShade="BF"/>
                <w:sz w:val="24"/>
                <w:szCs w:val="24"/>
              </w:rPr>
            </w:pPr>
            <w:r w:rsidRPr="006D1E4A">
              <w:rPr>
                <w:b/>
                <w:color w:val="538135" w:themeColor="accent6" w:themeShade="BF"/>
                <w:sz w:val="24"/>
                <w:szCs w:val="24"/>
              </w:rPr>
              <w:t>Rubric/ Plausible Student Response(s)</w:t>
            </w:r>
          </w:p>
          <w:p w:rsidR="0090756A" w:rsidRPr="006D1E4A" w:rsidRDefault="0090756A" w:rsidP="0090756A">
            <w:pPr>
              <w:rPr>
                <w:i/>
                <w:color w:val="538135" w:themeColor="accent6" w:themeShade="BF"/>
                <w:sz w:val="24"/>
                <w:szCs w:val="24"/>
              </w:rPr>
            </w:pPr>
          </w:p>
          <w:p w:rsidR="000F5929" w:rsidRPr="006D1E4A" w:rsidRDefault="000F5929" w:rsidP="0090756A">
            <w:pPr>
              <w:rPr>
                <w:sz w:val="24"/>
                <w:szCs w:val="24"/>
              </w:rPr>
            </w:pPr>
            <w:r w:rsidRPr="006D1E4A">
              <w:rPr>
                <w:sz w:val="24"/>
                <w:szCs w:val="24"/>
              </w:rPr>
              <w:t xml:space="preserve">Benchmark Performance Based Assessment: Translating and Evaluating Cell Phone Plans </w:t>
            </w:r>
          </w:p>
          <w:p w:rsidR="000F5929" w:rsidRPr="006D1E4A" w:rsidRDefault="000F5929" w:rsidP="0090756A">
            <w:pPr>
              <w:rPr>
                <w:sz w:val="24"/>
                <w:szCs w:val="24"/>
              </w:rPr>
            </w:pPr>
            <w:r w:rsidRPr="006D1E4A">
              <w:rPr>
                <w:sz w:val="24"/>
                <w:szCs w:val="24"/>
              </w:rPr>
              <w:t xml:space="preserve">1. You want to get a cell phone plan including unlimited data, texting, and calls for your first phone that you are going to purchase this summer from Best Buy. Go to the Best Buy </w:t>
            </w:r>
            <w:r w:rsidR="00917EEB">
              <w:rPr>
                <w:sz w:val="24"/>
                <w:szCs w:val="24"/>
              </w:rPr>
              <w:t xml:space="preserve">website </w:t>
            </w:r>
            <w:r w:rsidRPr="006D1E4A">
              <w:rPr>
                <w:sz w:val="24"/>
                <w:szCs w:val="24"/>
              </w:rPr>
              <w:t xml:space="preserve">and find a cell phone you would want to buy and record the price and type. Round the cost to the nearest dollar. All of the plans at Best Buy have a base service charge of $45 per month plus the cost of the phone. Write an expression to represent the service charge. Cell phone type: Samsung Galaxy Express 3 4G LTE Cost: $80 Setup fee: 45m + 80 </w:t>
            </w:r>
          </w:p>
          <w:p w:rsidR="000F5929" w:rsidRPr="006D1E4A" w:rsidRDefault="000F5929" w:rsidP="0090756A">
            <w:pPr>
              <w:rPr>
                <w:sz w:val="24"/>
                <w:szCs w:val="24"/>
              </w:rPr>
            </w:pPr>
            <w:r w:rsidRPr="006D1E4A">
              <w:rPr>
                <w:sz w:val="24"/>
                <w:szCs w:val="24"/>
              </w:rPr>
              <w:t xml:space="preserve">2. There are three unlimited plans that Best Buy offers and each plan incorporates the service charge. Translate each plan into an algebraic expression using the service charge expression from the above question. Plan 1: $10 less than twice the amount of the service charge. 2(45m+80) – 10 Plan 2: The quotient of the service charge and 2 increased by fee of $60 per month. (45m + 80)/2 + 60m Plan 3: The sum of half the number of months cubed and a third of the service charge. ( 1 2 </w:t>
            </w:r>
            <w:r w:rsidRPr="006D1E4A">
              <w:rPr>
                <w:rFonts w:ascii="Cambria Math" w:hAnsi="Cambria Math" w:cs="Cambria Math"/>
                <w:sz w:val="24"/>
                <w:szCs w:val="24"/>
              </w:rPr>
              <w:t>𝑚</w:t>
            </w:r>
            <w:r w:rsidRPr="006D1E4A">
              <w:rPr>
                <w:sz w:val="24"/>
                <w:szCs w:val="24"/>
              </w:rPr>
              <w:t>)3 + 1 3 (45</w:t>
            </w:r>
            <w:r w:rsidRPr="006D1E4A">
              <w:rPr>
                <w:rFonts w:ascii="Cambria Math" w:hAnsi="Cambria Math" w:cs="Cambria Math"/>
                <w:sz w:val="24"/>
                <w:szCs w:val="24"/>
              </w:rPr>
              <w:t>𝑚</w:t>
            </w:r>
            <w:r w:rsidRPr="006D1E4A">
              <w:rPr>
                <w:sz w:val="24"/>
                <w:szCs w:val="24"/>
              </w:rPr>
              <w:t xml:space="preserve"> + 80) </w:t>
            </w:r>
          </w:p>
          <w:p w:rsidR="000F5929" w:rsidRPr="006D1E4A" w:rsidRDefault="000F5929" w:rsidP="0090756A">
            <w:pPr>
              <w:rPr>
                <w:sz w:val="24"/>
                <w:szCs w:val="24"/>
              </w:rPr>
            </w:pPr>
            <w:r w:rsidRPr="006D1E4A">
              <w:rPr>
                <w:sz w:val="24"/>
                <w:szCs w:val="24"/>
              </w:rPr>
              <w:t xml:space="preserve">3. Which plan would be most cost effective for a 2-year contract? Show all calculations that led to your results. Explain your results comparing the 3 plans. Plan 1: 2(45 * 24+80) – 10 = $2310 Plan 2: (45 * 24 + 80)/2 + 60(24) = $2020 Plan 3: ( 1 2 </w:t>
            </w:r>
            <w:r w:rsidRPr="006D1E4A">
              <w:rPr>
                <w:rFonts w:ascii="Cambria Math" w:hAnsi="Cambria Math" w:cs="Cambria Math"/>
                <w:sz w:val="24"/>
                <w:szCs w:val="24"/>
              </w:rPr>
              <w:t>𝑚</w:t>
            </w:r>
            <w:r w:rsidRPr="006D1E4A">
              <w:rPr>
                <w:sz w:val="24"/>
                <w:szCs w:val="24"/>
              </w:rPr>
              <w:t>)3 + 1 3 (45</w:t>
            </w:r>
            <w:r w:rsidRPr="006D1E4A">
              <w:rPr>
                <w:rFonts w:ascii="Cambria Math" w:hAnsi="Cambria Math" w:cs="Cambria Math"/>
                <w:sz w:val="24"/>
                <w:szCs w:val="24"/>
              </w:rPr>
              <w:t>𝑚</w:t>
            </w:r>
            <w:r w:rsidRPr="006D1E4A">
              <w:rPr>
                <w:sz w:val="24"/>
                <w:szCs w:val="24"/>
              </w:rPr>
              <w:t xml:space="preserve"> + 80) = </w:t>
            </w:r>
            <w:r w:rsidRPr="006D1E4A">
              <w:rPr>
                <w:sz w:val="24"/>
                <w:szCs w:val="24"/>
              </w:rPr>
              <w:lastRenderedPageBreak/>
              <w:t>$2,114.67 Plan 2 would be the most cost effective plan because it is the one that cost</w:t>
            </w:r>
            <w:r w:rsidR="00917EEB">
              <w:rPr>
                <w:sz w:val="24"/>
                <w:szCs w:val="24"/>
              </w:rPr>
              <w:t xml:space="preserve">s the least for two years. </w:t>
            </w:r>
            <w:bookmarkStart w:id="0" w:name="_GoBack"/>
            <w:bookmarkEnd w:id="0"/>
            <w:r w:rsidRPr="006D1E4A">
              <w:rPr>
                <w:sz w:val="24"/>
                <w:szCs w:val="24"/>
              </w:rPr>
              <w:t xml:space="preserve"> </w:t>
            </w:r>
          </w:p>
          <w:p w:rsidR="0090756A" w:rsidRPr="006D1E4A" w:rsidRDefault="000F5929" w:rsidP="0090756A">
            <w:pPr>
              <w:rPr>
                <w:sz w:val="24"/>
                <w:szCs w:val="24"/>
              </w:rPr>
            </w:pPr>
            <w:r w:rsidRPr="006D1E4A">
              <w:rPr>
                <w:sz w:val="24"/>
                <w:szCs w:val="24"/>
              </w:rPr>
              <w:t>4. Best Buy is having a special promotion by challenging customers to create their own plan. Customers must write a verbal expression that must include the service charge and at least two operations. The operations to choose from are listed below. If the plan is within $10 per month of one of the original 3 plans then the customer could choose that plan. Create a 4th plan and show all calculations that led to your results. Operations: product, more than, less than, double, sum, divided by, square The product of 5 and the setup fee divided by 3. 5(45m + 80)/3 5(45*24 + 80) /3 = $1933.33 Plan 2: $2020/24 = $84.17 per month Plan 4: $1933.33/24 = $80.56 per month</w:t>
            </w:r>
          </w:p>
          <w:p w:rsidR="000F5929" w:rsidRPr="006D1E4A" w:rsidRDefault="000F5929" w:rsidP="0090756A">
            <w:pPr>
              <w:rPr>
                <w:sz w:val="24"/>
                <w:szCs w:val="24"/>
              </w:rPr>
            </w:pPr>
          </w:p>
          <w:p w:rsidR="0090756A" w:rsidRPr="0082203A" w:rsidRDefault="000F5929" w:rsidP="005225E6">
            <w:pPr>
              <w:rPr>
                <w:b/>
                <w:i/>
                <w:color w:val="538135" w:themeColor="accent6" w:themeShade="BF"/>
                <w:sz w:val="24"/>
                <w:szCs w:val="24"/>
                <w:u w:val="single"/>
              </w:rPr>
            </w:pPr>
            <w:r w:rsidRPr="0082203A">
              <w:rPr>
                <w:b/>
                <w:color w:val="000000" w:themeColor="text1"/>
                <w:sz w:val="24"/>
                <w:szCs w:val="24"/>
              </w:rPr>
              <w:t>Rubric (see Attachment)</w:t>
            </w:r>
          </w:p>
        </w:tc>
      </w:tr>
    </w:tbl>
    <w:tbl>
      <w:tblPr>
        <w:tblStyle w:val="TableGrid1"/>
        <w:tblW w:w="0" w:type="auto"/>
        <w:tblInd w:w="31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276"/>
        <w:gridCol w:w="3276"/>
        <w:gridCol w:w="3276"/>
      </w:tblGrid>
      <w:tr w:rsidR="00A53D18" w:rsidTr="00A53D18">
        <w:trPr>
          <w:trHeight w:val="2016"/>
        </w:trPr>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lastRenderedPageBreak/>
              <w:t>2</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0.5x</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3y</w:t>
            </w:r>
          </w:p>
        </w:tc>
      </w:tr>
      <w:tr w:rsidR="00A53D18" w:rsidTr="00A53D18">
        <w:trPr>
          <w:trHeight w:val="2016"/>
        </w:trPr>
        <w:tc>
          <w:tcPr>
            <w:tcW w:w="3276" w:type="dxa"/>
            <w:tcBorders>
              <w:top w:val="single" w:sz="24" w:space="0" w:color="auto"/>
              <w:left w:val="single" w:sz="24" w:space="0" w:color="auto"/>
              <w:bottom w:val="single" w:sz="24" w:space="0" w:color="auto"/>
              <w:right w:val="single" w:sz="24" w:space="0" w:color="auto"/>
            </w:tcBorders>
            <w:hideMark/>
          </w:tcPr>
          <w:p w:rsidR="00A53D18" w:rsidRDefault="002B16B4" w:rsidP="004E3F09">
            <w:pPr>
              <w:jc w:val="center"/>
              <w:rPr>
                <w:rFonts w:ascii="Cambria Math" w:hAnsi="Cambria Math"/>
                <w:sz w:val="96"/>
                <w:szCs w:val="144"/>
              </w:rPr>
            </w:pPr>
            <m:oMathPara>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m:oMathPara>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-3x</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-4y</w:t>
            </w:r>
          </w:p>
        </w:tc>
      </w:tr>
      <w:tr w:rsidR="00A53D18" w:rsidTr="00A53D18">
        <w:trPr>
          <w:trHeight w:val="2016"/>
        </w:trPr>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-3</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2B16B4" w:rsidP="004E3F09">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w:r w:rsidR="00A53D18">
              <w:rPr>
                <w:rFonts w:ascii="Cambria Math" w:hAnsi="Cambria Math"/>
                <w:sz w:val="96"/>
                <w:szCs w:val="144"/>
              </w:rPr>
              <w:t xml:space="preserve"> x</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2B16B4" w:rsidP="004E3F09">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w:r w:rsidR="00A53D18">
              <w:rPr>
                <w:rFonts w:ascii="Cambria Math" w:hAnsi="Cambria Math"/>
                <w:sz w:val="96"/>
                <w:szCs w:val="144"/>
              </w:rPr>
              <w:t xml:space="preserve"> y</w:t>
            </w:r>
          </w:p>
        </w:tc>
      </w:tr>
      <w:tr w:rsidR="00A53D18" w:rsidTr="00A53D18">
        <w:trPr>
          <w:trHeight w:val="2016"/>
        </w:trPr>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6</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4a</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6y</w:t>
            </w:r>
          </w:p>
        </w:tc>
      </w:tr>
      <w:tr w:rsidR="00A53D18" w:rsidTr="00A53D18">
        <w:trPr>
          <w:trHeight w:val="2016"/>
        </w:trPr>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1</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vertAlign w:val="superscript"/>
              </w:rPr>
            </w:pPr>
            <w:r>
              <w:rPr>
                <w:rFonts w:ascii="Cambria Math" w:hAnsi="Cambria Math"/>
                <w:sz w:val="96"/>
                <w:szCs w:val="144"/>
              </w:rPr>
              <w:t>2x</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-2b</w:t>
            </w:r>
          </w:p>
        </w:tc>
      </w:tr>
      <w:tr w:rsidR="00A53D18" w:rsidTr="00A53D18">
        <w:trPr>
          <w:trHeight w:val="2016"/>
        </w:trPr>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m:oMathPara>
              <m:oMath>
                <m:r>
                  <w:rPr>
                    <w:rFonts w:ascii="Cambria Math" w:hAnsi="Cambria Math"/>
                    <w:sz w:val="96"/>
                    <w:szCs w:val="144"/>
                  </w:rPr>
                  <w:lastRenderedPageBreak/>
                  <m:t>-</m:t>
                </m:r>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3</m:t>
                    </m:r>
                  </m:den>
                </m:f>
              </m:oMath>
            </m:oMathPara>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vertAlign w:val="superscript"/>
              </w:rPr>
            </w:pPr>
            <w:r>
              <w:rPr>
                <w:rFonts w:ascii="Cambria Math" w:hAnsi="Cambria Math"/>
                <w:sz w:val="96"/>
                <w:szCs w:val="144"/>
              </w:rPr>
              <w:t>-6x</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-5b</w:t>
            </w:r>
          </w:p>
        </w:tc>
      </w:tr>
    </w:tbl>
    <w:tbl>
      <w:tblPr>
        <w:tblStyle w:val="TableGrid2"/>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276"/>
        <w:gridCol w:w="3276"/>
        <w:gridCol w:w="3276"/>
      </w:tblGrid>
      <w:tr w:rsidR="00A53D18" w:rsidTr="00A53D18">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8</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-0.4a</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-0.3b</w:t>
            </w:r>
          </w:p>
        </w:tc>
      </w:tr>
      <w:tr w:rsidR="00A53D18" w:rsidTr="00A53D18">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-2.5</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2B16B4" w:rsidP="004E3F09">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3</m:t>
                  </m:r>
                </m:den>
              </m:f>
            </m:oMath>
            <w:r w:rsidR="00A53D18">
              <w:rPr>
                <w:rFonts w:ascii="Cambria Math" w:hAnsi="Cambria Math"/>
                <w:sz w:val="96"/>
                <w:szCs w:val="144"/>
              </w:rPr>
              <w:t>a</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m:oMath>
              <m:r>
                <w:rPr>
                  <w:rFonts w:ascii="Cambria Math" w:hAnsi="Cambria Math"/>
                  <w:sz w:val="96"/>
                  <w:szCs w:val="144"/>
                </w:rPr>
                <m:t>-</m:t>
              </m:r>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w:r>
              <w:rPr>
                <w:rFonts w:ascii="Cambria Math" w:hAnsi="Cambria Math"/>
                <w:sz w:val="96"/>
                <w:szCs w:val="144"/>
              </w:rPr>
              <w:t xml:space="preserve"> y</w:t>
            </w:r>
          </w:p>
        </w:tc>
      </w:tr>
      <w:tr w:rsidR="00A53D18" w:rsidTr="00A53D18">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lastRenderedPageBreak/>
              <w:t>.25</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2B16B4" w:rsidP="004E3F09">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6</m:t>
                  </m:r>
                </m:den>
              </m:f>
            </m:oMath>
            <w:r w:rsidR="00A53D18">
              <w:rPr>
                <w:rFonts w:ascii="Cambria Math" w:hAnsi="Cambria Math"/>
                <w:sz w:val="96"/>
                <w:szCs w:val="144"/>
              </w:rPr>
              <w:t>x</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0.3b</w:t>
            </w:r>
          </w:p>
        </w:tc>
      </w:tr>
      <w:tr w:rsidR="00A53D18" w:rsidTr="00A53D18">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1.2</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0.8a</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-5y</w:t>
            </w:r>
          </w:p>
        </w:tc>
      </w:tr>
      <w:tr w:rsidR="00A53D18" w:rsidTr="00A53D18">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24</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vertAlign w:val="superscript"/>
              </w:rPr>
            </w:pPr>
            <w:r>
              <w:rPr>
                <w:rFonts w:ascii="Cambria Math" w:hAnsi="Cambria Math"/>
                <w:sz w:val="96"/>
                <w:szCs w:val="144"/>
              </w:rPr>
              <w:t>6x</w:t>
            </w:r>
          </w:p>
        </w:tc>
        <w:tc>
          <w:tcPr>
            <w:tcW w:w="3276" w:type="dxa"/>
            <w:tcBorders>
              <w:top w:val="single" w:sz="24" w:space="0" w:color="auto"/>
              <w:left w:val="single" w:sz="24" w:space="0" w:color="auto"/>
              <w:bottom w:val="single" w:sz="24" w:space="0" w:color="auto"/>
              <w:right w:val="single" w:sz="24" w:space="0" w:color="auto"/>
            </w:tcBorders>
            <w:hideMark/>
          </w:tcPr>
          <w:p w:rsidR="00A53D18" w:rsidRDefault="00A53D18" w:rsidP="004E3F09">
            <w:pPr>
              <w:jc w:val="center"/>
              <w:rPr>
                <w:rFonts w:ascii="Cambria Math" w:hAnsi="Cambria Math"/>
                <w:sz w:val="96"/>
                <w:szCs w:val="144"/>
              </w:rPr>
            </w:pPr>
            <w:r>
              <w:rPr>
                <w:rFonts w:ascii="Cambria Math" w:hAnsi="Cambria Math"/>
                <w:sz w:val="96"/>
                <w:szCs w:val="144"/>
              </w:rPr>
              <w:t>8b</w:t>
            </w:r>
          </w:p>
        </w:tc>
      </w:tr>
    </w:tbl>
    <w:p w:rsidR="00C7261C" w:rsidRDefault="00C7261C"/>
    <w:tbl>
      <w:tblPr>
        <w:tblStyle w:val="TableGrid"/>
        <w:tblpPr w:leftFromText="180" w:rightFromText="180" w:vertAnchor="text" w:horzAnchor="margin" w:tblpXSpec="center" w:tblpY="916"/>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276"/>
        <w:gridCol w:w="3276"/>
        <w:gridCol w:w="3276"/>
      </w:tblGrid>
      <w:tr w:rsidR="00C7261C" w:rsidTr="004E3F09">
        <w:trPr>
          <w:trHeight w:val="1872"/>
        </w:trPr>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lastRenderedPageBreak/>
              <w:t>2</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5x</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3y</w:t>
            </w:r>
          </w:p>
        </w:tc>
      </w:tr>
      <w:tr w:rsidR="00C7261C" w:rsidTr="004E3F09">
        <w:trPr>
          <w:trHeight w:val="1872"/>
        </w:trPr>
        <w:tc>
          <w:tcPr>
            <w:tcW w:w="3276" w:type="dxa"/>
            <w:tcBorders>
              <w:top w:val="single" w:sz="24" w:space="0" w:color="auto"/>
              <w:left w:val="single" w:sz="24" w:space="0" w:color="auto"/>
              <w:bottom w:val="single" w:sz="24" w:space="0" w:color="auto"/>
              <w:right w:val="single" w:sz="24" w:space="0" w:color="auto"/>
            </w:tcBorders>
            <w:hideMark/>
          </w:tcPr>
          <w:p w:rsidR="00C7261C" w:rsidRDefault="002B16B4" w:rsidP="004E3F09">
            <w:pPr>
              <w:jc w:val="center"/>
              <w:rPr>
                <w:rFonts w:ascii="Cambria Math" w:hAnsi="Cambria Math"/>
                <w:sz w:val="96"/>
                <w:szCs w:val="144"/>
              </w:rPr>
            </w:pPr>
            <m:oMathPara>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m:oMathPara>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-3x</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-4y</w:t>
            </w:r>
          </w:p>
        </w:tc>
      </w:tr>
      <w:tr w:rsidR="00C7261C" w:rsidTr="004E3F09">
        <w:trPr>
          <w:trHeight w:val="1872"/>
        </w:trPr>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-3</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2B16B4" w:rsidP="004E3F09">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w:r w:rsidR="00C7261C">
              <w:rPr>
                <w:rFonts w:ascii="Cambria Math" w:hAnsi="Cambria Math"/>
                <w:sz w:val="96"/>
                <w:szCs w:val="144"/>
              </w:rPr>
              <w:t xml:space="preserve"> x</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2B16B4" w:rsidP="004E3F09">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w:r w:rsidR="00C7261C">
              <w:rPr>
                <w:rFonts w:ascii="Cambria Math" w:hAnsi="Cambria Math"/>
                <w:sz w:val="96"/>
                <w:szCs w:val="144"/>
              </w:rPr>
              <w:t xml:space="preserve"> y</w:t>
            </w:r>
          </w:p>
        </w:tc>
      </w:tr>
      <w:tr w:rsidR="00C7261C" w:rsidTr="004E3F09">
        <w:trPr>
          <w:trHeight w:val="1872"/>
        </w:trPr>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lastRenderedPageBreak/>
              <w:t>6</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8x</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6y</w:t>
            </w:r>
          </w:p>
        </w:tc>
      </w:tr>
      <w:tr w:rsidR="00C7261C" w:rsidTr="004E3F09">
        <w:trPr>
          <w:trHeight w:val="1872"/>
        </w:trPr>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1</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2x</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-2y</w:t>
            </w:r>
          </w:p>
        </w:tc>
      </w:tr>
      <w:tr w:rsidR="00C7261C" w:rsidTr="004E3F09">
        <w:trPr>
          <w:trHeight w:val="1872"/>
        </w:trPr>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m:oMathPara>
              <m:oMath>
                <m:r>
                  <w:rPr>
                    <w:rFonts w:ascii="Cambria Math" w:hAnsi="Cambria Math"/>
                    <w:sz w:val="96"/>
                    <w:szCs w:val="144"/>
                  </w:rPr>
                  <m:t>-</m:t>
                </m:r>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3</m:t>
                    </m:r>
                  </m:den>
                </m:f>
              </m:oMath>
            </m:oMathPara>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-6x</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-5y</w:t>
            </w:r>
          </w:p>
        </w:tc>
      </w:tr>
    </w:tbl>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276"/>
        <w:gridCol w:w="3276"/>
        <w:gridCol w:w="3276"/>
      </w:tblGrid>
      <w:tr w:rsidR="00C7261C" w:rsidTr="00C7261C">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lastRenderedPageBreak/>
              <w:t>8</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-0.4x</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-0.3y</w:t>
            </w:r>
          </w:p>
        </w:tc>
      </w:tr>
      <w:tr w:rsidR="00C7261C" w:rsidTr="00C7261C">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lastRenderedPageBreak/>
              <w:t>-2.5</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2B16B4" w:rsidP="004E3F09">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3</m:t>
                  </m:r>
                </m:den>
              </m:f>
            </m:oMath>
            <w:r w:rsidR="00C7261C">
              <w:rPr>
                <w:rFonts w:ascii="Cambria Math" w:hAnsi="Cambria Math"/>
                <w:sz w:val="96"/>
                <w:szCs w:val="144"/>
              </w:rPr>
              <w:t>x</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m:oMath>
              <m:r>
                <w:rPr>
                  <w:rFonts w:ascii="Cambria Math" w:hAnsi="Cambria Math"/>
                  <w:sz w:val="96"/>
                  <w:szCs w:val="144"/>
                </w:rPr>
                <m:t>-</m:t>
              </m:r>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w:r>
              <w:rPr>
                <w:rFonts w:ascii="Cambria Math" w:hAnsi="Cambria Math"/>
                <w:sz w:val="96"/>
                <w:szCs w:val="144"/>
              </w:rPr>
              <w:t xml:space="preserve"> y</w:t>
            </w:r>
          </w:p>
        </w:tc>
      </w:tr>
      <w:tr w:rsidR="00C7261C" w:rsidTr="00C7261C">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.25</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2B16B4" w:rsidP="004E3F09">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6</m:t>
                  </m:r>
                </m:den>
              </m:f>
            </m:oMath>
            <w:r w:rsidR="00C7261C">
              <w:rPr>
                <w:rFonts w:ascii="Cambria Math" w:hAnsi="Cambria Math"/>
                <w:sz w:val="96"/>
                <w:szCs w:val="144"/>
              </w:rPr>
              <w:t>x</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0.3y</w:t>
            </w:r>
          </w:p>
        </w:tc>
      </w:tr>
      <w:tr w:rsidR="00C7261C" w:rsidTr="00C7261C">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1.2</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0.8x</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-5y</w:t>
            </w:r>
          </w:p>
        </w:tc>
      </w:tr>
      <w:tr w:rsidR="00C7261C" w:rsidTr="00C7261C">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lastRenderedPageBreak/>
              <w:t>24</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6x</w:t>
            </w:r>
          </w:p>
        </w:tc>
        <w:tc>
          <w:tcPr>
            <w:tcW w:w="3276" w:type="dxa"/>
            <w:tcBorders>
              <w:top w:val="single" w:sz="24" w:space="0" w:color="auto"/>
              <w:left w:val="single" w:sz="24" w:space="0" w:color="auto"/>
              <w:bottom w:val="single" w:sz="24" w:space="0" w:color="auto"/>
              <w:right w:val="single" w:sz="24" w:space="0" w:color="auto"/>
            </w:tcBorders>
            <w:hideMark/>
          </w:tcPr>
          <w:p w:rsidR="00C7261C" w:rsidRDefault="00C7261C" w:rsidP="004E3F09">
            <w:pPr>
              <w:jc w:val="center"/>
              <w:rPr>
                <w:rFonts w:ascii="Cambria Math" w:hAnsi="Cambria Math"/>
                <w:sz w:val="96"/>
                <w:szCs w:val="144"/>
              </w:rPr>
            </w:pPr>
            <w:r>
              <w:rPr>
                <w:rFonts w:ascii="Cambria Math" w:hAnsi="Cambria Math"/>
                <w:sz w:val="96"/>
                <w:szCs w:val="144"/>
              </w:rPr>
              <w:t>8y</w:t>
            </w:r>
          </w:p>
        </w:tc>
      </w:tr>
    </w:tbl>
    <w:p w:rsidR="00C7261C" w:rsidRDefault="00C7261C"/>
    <w:sectPr w:rsidR="00C7261C" w:rsidSect="00B57BE5">
      <w:headerReference w:type="default" r:id="rId13"/>
      <w:footerReference w:type="default" r:id="rId14"/>
      <w:pgSz w:w="15840" w:h="12240" w:orient="landscape"/>
      <w:pgMar w:top="1440" w:right="131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6B4" w:rsidRDefault="002B16B4" w:rsidP="007757DA">
      <w:pPr>
        <w:spacing w:after="0" w:line="240" w:lineRule="auto"/>
      </w:pPr>
      <w:r>
        <w:separator/>
      </w:r>
    </w:p>
  </w:endnote>
  <w:endnote w:type="continuationSeparator" w:id="0">
    <w:p w:rsidR="002B16B4" w:rsidRDefault="002B16B4" w:rsidP="0077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367780"/>
      <w:docPartObj>
        <w:docPartGallery w:val="Page Numbers (Bottom of Page)"/>
        <w:docPartUnique/>
      </w:docPartObj>
    </w:sdtPr>
    <w:sdtEndPr/>
    <w:sdtContent>
      <w:sdt>
        <w:sdtPr>
          <w:id w:val="1942031316"/>
          <w:docPartObj>
            <w:docPartGallery w:val="Page Numbers (Top of Page)"/>
            <w:docPartUnique/>
          </w:docPartObj>
        </w:sdtPr>
        <w:sdtEndPr/>
        <w:sdtContent>
          <w:p w:rsidR="007757DA" w:rsidRDefault="007757DA" w:rsidP="007757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7EEB">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7EEB">
              <w:rPr>
                <w:b/>
                <w:bCs/>
                <w:noProof/>
              </w:rPr>
              <w:t>15</w:t>
            </w:r>
            <w:r>
              <w:rPr>
                <w:b/>
                <w:bCs/>
                <w:sz w:val="24"/>
                <w:szCs w:val="24"/>
              </w:rPr>
              <w:fldChar w:fldCharType="end"/>
            </w:r>
          </w:p>
        </w:sdtContent>
      </w:sdt>
    </w:sdtContent>
  </w:sdt>
  <w:p w:rsidR="007757DA" w:rsidRDefault="0077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6B4" w:rsidRDefault="002B16B4" w:rsidP="007757DA">
      <w:pPr>
        <w:spacing w:after="0" w:line="240" w:lineRule="auto"/>
      </w:pPr>
      <w:r>
        <w:separator/>
      </w:r>
    </w:p>
  </w:footnote>
  <w:footnote w:type="continuationSeparator" w:id="0">
    <w:p w:rsidR="002B16B4" w:rsidRDefault="002B16B4" w:rsidP="00775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DA" w:rsidRPr="007757DA" w:rsidRDefault="007757DA" w:rsidP="007757DA">
    <w:pPr>
      <w:pStyle w:val="Header"/>
      <w:jc w:val="center"/>
      <w:rPr>
        <w:sz w:val="24"/>
      </w:rPr>
    </w:pPr>
    <w:r w:rsidRPr="007757DA">
      <w:rPr>
        <w:noProof/>
        <w:sz w:val="24"/>
      </w:rPr>
      <w:drawing>
        <wp:inline distT="0" distB="0" distL="0" distR="0" wp14:anchorId="4A17C087" wp14:editId="0C41C84C">
          <wp:extent cx="1200150" cy="495300"/>
          <wp:effectExtent l="0" t="0" r="0" b="0"/>
          <wp:docPr id="16" name="Picture 16" descr="C:\Documents and Settings\wpolk.MDE\Local Settings\Temporary Internet Files\Content.Word\MDE_14619_LOGO_RGB_C#2AD082.jpg"/>
          <wp:cNvGraphicFramePr/>
          <a:graphic xmlns:a="http://schemas.openxmlformats.org/drawingml/2006/main">
            <a:graphicData uri="http://schemas.openxmlformats.org/drawingml/2006/picture">
              <pic:pic xmlns:pic="http://schemas.openxmlformats.org/drawingml/2006/picture">
                <pic:nvPicPr>
                  <pic:cNvPr id="2" name="Picture 2" descr="C:\Documents and Settings\wpolk.MDE\Local Settings\Temporary Internet Files\Content.Word\MDE_14619_LOGO_RGB_C#2AD08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p w:rsidR="007757DA" w:rsidRPr="007757DA" w:rsidRDefault="007757DA" w:rsidP="007757DA">
    <w:pPr>
      <w:pStyle w:val="Header"/>
      <w:jc w:val="center"/>
      <w:rPr>
        <w:sz w:val="24"/>
      </w:rPr>
    </w:pPr>
    <w:r w:rsidRPr="007757DA">
      <w:rPr>
        <w:sz w:val="24"/>
      </w:rPr>
      <w:t>Mississippi College- and Career-Readiness Standards</w:t>
    </w:r>
  </w:p>
  <w:p w:rsidR="007757DA" w:rsidRPr="007757DA" w:rsidRDefault="007757DA" w:rsidP="007757DA">
    <w:pPr>
      <w:pStyle w:val="Header"/>
      <w:jc w:val="center"/>
      <w:rPr>
        <w:sz w:val="24"/>
      </w:rPr>
    </w:pPr>
    <w:r w:rsidRPr="007757DA">
      <w:rPr>
        <w:sz w:val="24"/>
      </w:rPr>
      <w:t>Mathematics</w:t>
    </w:r>
  </w:p>
  <w:p w:rsidR="007757DA" w:rsidRDefault="007757DA" w:rsidP="007757DA">
    <w:pPr>
      <w:pStyle w:val="Header"/>
      <w:jc w:val="center"/>
      <w:rPr>
        <w:sz w:val="24"/>
      </w:rPr>
    </w:pPr>
    <w:r w:rsidRPr="007757DA">
      <w:rPr>
        <w:sz w:val="24"/>
      </w:rPr>
      <w:t xml:space="preserve">Exemplar </w:t>
    </w:r>
    <w:r w:rsidR="004116FE">
      <w:rPr>
        <w:sz w:val="24"/>
      </w:rPr>
      <w:t>Lesson</w:t>
    </w:r>
    <w:r w:rsidRPr="007757DA">
      <w:rPr>
        <w:sz w:val="24"/>
      </w:rPr>
      <w:t xml:space="preserve"> Plan</w:t>
    </w:r>
  </w:p>
  <w:p w:rsidR="00444718" w:rsidRPr="007757DA" w:rsidRDefault="00444718" w:rsidP="007757DA">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65AB"/>
    <w:multiLevelType w:val="multilevel"/>
    <w:tmpl w:val="42D2E6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1016D"/>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E6137"/>
    <w:multiLevelType w:val="hybridMultilevel"/>
    <w:tmpl w:val="E7B0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F4A61"/>
    <w:multiLevelType w:val="hybridMultilevel"/>
    <w:tmpl w:val="EF540BD0"/>
    <w:lvl w:ilvl="0" w:tplc="4C5497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8A2D59"/>
    <w:multiLevelType w:val="hybridMultilevel"/>
    <w:tmpl w:val="D15C7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52162"/>
    <w:multiLevelType w:val="hybridMultilevel"/>
    <w:tmpl w:val="BB8A11C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14266"/>
    <w:multiLevelType w:val="hybridMultilevel"/>
    <w:tmpl w:val="F14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63B3F"/>
    <w:multiLevelType w:val="hybridMultilevel"/>
    <w:tmpl w:val="0CA2E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9757C"/>
    <w:multiLevelType w:val="hybridMultilevel"/>
    <w:tmpl w:val="B32AF87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47A8C"/>
    <w:multiLevelType w:val="hybridMultilevel"/>
    <w:tmpl w:val="4F0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F34D9"/>
    <w:multiLevelType w:val="hybridMultilevel"/>
    <w:tmpl w:val="6A72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47245"/>
    <w:multiLevelType w:val="hybridMultilevel"/>
    <w:tmpl w:val="44909FB4"/>
    <w:lvl w:ilvl="0" w:tplc="09705D3C">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2">
    <w:nsid w:val="70845093"/>
    <w:multiLevelType w:val="hybridMultilevel"/>
    <w:tmpl w:val="98F4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D79C7"/>
    <w:multiLevelType w:val="hybridMultilevel"/>
    <w:tmpl w:val="3E14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2"/>
  </w:num>
  <w:num w:numId="5">
    <w:abstractNumId w:val="13"/>
  </w:num>
  <w:num w:numId="6">
    <w:abstractNumId w:val="1"/>
  </w:num>
  <w:num w:numId="7">
    <w:abstractNumId w:val="10"/>
  </w:num>
  <w:num w:numId="8">
    <w:abstractNumId w:val="9"/>
  </w:num>
  <w:num w:numId="9">
    <w:abstractNumId w:val="7"/>
  </w:num>
  <w:num w:numId="10">
    <w:abstractNumId w:val="0"/>
  </w:num>
  <w:num w:numId="11">
    <w:abstractNumId w:val="2"/>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DA"/>
    <w:rsid w:val="000857AB"/>
    <w:rsid w:val="000A3D6B"/>
    <w:rsid w:val="000F5929"/>
    <w:rsid w:val="001131D8"/>
    <w:rsid w:val="001B76BA"/>
    <w:rsid w:val="001C7EC4"/>
    <w:rsid w:val="00220FCF"/>
    <w:rsid w:val="00225986"/>
    <w:rsid w:val="00247BDD"/>
    <w:rsid w:val="002541BB"/>
    <w:rsid w:val="00264716"/>
    <w:rsid w:val="002B16B4"/>
    <w:rsid w:val="002C48BD"/>
    <w:rsid w:val="002D23D0"/>
    <w:rsid w:val="003476CE"/>
    <w:rsid w:val="00347EB7"/>
    <w:rsid w:val="00365472"/>
    <w:rsid w:val="0039414E"/>
    <w:rsid w:val="003B0169"/>
    <w:rsid w:val="003E307F"/>
    <w:rsid w:val="004116FE"/>
    <w:rsid w:val="00444718"/>
    <w:rsid w:val="00463C13"/>
    <w:rsid w:val="005225E6"/>
    <w:rsid w:val="00551F20"/>
    <w:rsid w:val="0056514A"/>
    <w:rsid w:val="005900F2"/>
    <w:rsid w:val="005B5D70"/>
    <w:rsid w:val="00641FC1"/>
    <w:rsid w:val="00660911"/>
    <w:rsid w:val="006947D2"/>
    <w:rsid w:val="006D1E4A"/>
    <w:rsid w:val="006F1A43"/>
    <w:rsid w:val="00700153"/>
    <w:rsid w:val="007757DA"/>
    <w:rsid w:val="007A6EE2"/>
    <w:rsid w:val="007C4A6F"/>
    <w:rsid w:val="007C7A74"/>
    <w:rsid w:val="007F0FCB"/>
    <w:rsid w:val="008157C3"/>
    <w:rsid w:val="00815BD3"/>
    <w:rsid w:val="0082203A"/>
    <w:rsid w:val="0083029D"/>
    <w:rsid w:val="00851DEE"/>
    <w:rsid w:val="008642B1"/>
    <w:rsid w:val="008735AF"/>
    <w:rsid w:val="008A36E0"/>
    <w:rsid w:val="008A583F"/>
    <w:rsid w:val="008B578D"/>
    <w:rsid w:val="008C2993"/>
    <w:rsid w:val="008D0135"/>
    <w:rsid w:val="008E0B67"/>
    <w:rsid w:val="008E591D"/>
    <w:rsid w:val="008F7B91"/>
    <w:rsid w:val="0090756A"/>
    <w:rsid w:val="009124FD"/>
    <w:rsid w:val="00917EEB"/>
    <w:rsid w:val="009437CF"/>
    <w:rsid w:val="0095199A"/>
    <w:rsid w:val="00A3711E"/>
    <w:rsid w:val="00A53D18"/>
    <w:rsid w:val="00A64318"/>
    <w:rsid w:val="00A80811"/>
    <w:rsid w:val="00A93927"/>
    <w:rsid w:val="00AB57A0"/>
    <w:rsid w:val="00AC405E"/>
    <w:rsid w:val="00AD6C51"/>
    <w:rsid w:val="00B04B15"/>
    <w:rsid w:val="00B25DA3"/>
    <w:rsid w:val="00B44A8C"/>
    <w:rsid w:val="00B57BE5"/>
    <w:rsid w:val="00B715E0"/>
    <w:rsid w:val="00BA3573"/>
    <w:rsid w:val="00BC41E0"/>
    <w:rsid w:val="00BD4C52"/>
    <w:rsid w:val="00C04D5B"/>
    <w:rsid w:val="00C464EE"/>
    <w:rsid w:val="00C468A5"/>
    <w:rsid w:val="00C7261C"/>
    <w:rsid w:val="00C97F52"/>
    <w:rsid w:val="00CA4E4C"/>
    <w:rsid w:val="00CA63DB"/>
    <w:rsid w:val="00D201B3"/>
    <w:rsid w:val="00D234F5"/>
    <w:rsid w:val="00D7318E"/>
    <w:rsid w:val="00DA2E53"/>
    <w:rsid w:val="00DB7DAB"/>
    <w:rsid w:val="00DB7F38"/>
    <w:rsid w:val="00DC068B"/>
    <w:rsid w:val="00DC2844"/>
    <w:rsid w:val="00DE1698"/>
    <w:rsid w:val="00DF7CB9"/>
    <w:rsid w:val="00E105CD"/>
    <w:rsid w:val="00E36C7E"/>
    <w:rsid w:val="00E52D37"/>
    <w:rsid w:val="00E708C5"/>
    <w:rsid w:val="00E91052"/>
    <w:rsid w:val="00EA643D"/>
    <w:rsid w:val="00F33620"/>
    <w:rsid w:val="00F6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4A176-DE33-42ED-9550-3D233C48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DA"/>
  </w:style>
  <w:style w:type="paragraph" w:styleId="Footer">
    <w:name w:val="footer"/>
    <w:basedOn w:val="Normal"/>
    <w:link w:val="FooterChar"/>
    <w:uiPriority w:val="99"/>
    <w:unhideWhenUsed/>
    <w:rsid w:val="0077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DA"/>
  </w:style>
  <w:style w:type="table" w:styleId="TableGrid">
    <w:name w:val="Table Grid"/>
    <w:basedOn w:val="TableNormal"/>
    <w:uiPriority w:val="59"/>
    <w:rsid w:val="00775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7DA"/>
    <w:pPr>
      <w:ind w:left="720"/>
      <w:contextualSpacing/>
    </w:pPr>
  </w:style>
  <w:style w:type="paragraph" w:styleId="BalloonText">
    <w:name w:val="Balloon Text"/>
    <w:basedOn w:val="Normal"/>
    <w:link w:val="BalloonTextChar"/>
    <w:uiPriority w:val="99"/>
    <w:semiHidden/>
    <w:unhideWhenUsed/>
    <w:rsid w:val="00A3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1E"/>
    <w:rPr>
      <w:rFonts w:ascii="Segoe UI" w:hAnsi="Segoe UI" w:cs="Segoe UI"/>
      <w:sz w:val="18"/>
      <w:szCs w:val="18"/>
    </w:rPr>
  </w:style>
  <w:style w:type="paragraph" w:styleId="NormalWeb">
    <w:name w:val="Normal (Web)"/>
    <w:basedOn w:val="Normal"/>
    <w:uiPriority w:val="99"/>
    <w:semiHidden/>
    <w:unhideWhenUsed/>
    <w:rsid w:val="009437CF"/>
    <w:rPr>
      <w:rFonts w:ascii="Times New Roman" w:hAnsi="Times New Roman" w:cs="Times New Roman"/>
      <w:sz w:val="24"/>
      <w:szCs w:val="24"/>
    </w:rPr>
  </w:style>
  <w:style w:type="table" w:customStyle="1" w:styleId="TableGrid1">
    <w:name w:val="Table Grid1"/>
    <w:basedOn w:val="TableNormal"/>
    <w:next w:val="TableGrid"/>
    <w:uiPriority w:val="59"/>
    <w:rsid w:val="00A53D1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53D1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7EC4"/>
    <w:rPr>
      <w:color w:val="0563C1" w:themeColor="hyperlink"/>
      <w:u w:val="single"/>
    </w:rPr>
  </w:style>
  <w:style w:type="character" w:customStyle="1" w:styleId="apple-converted-space">
    <w:name w:val="apple-converted-space"/>
    <w:basedOn w:val="DefaultParagraphFont"/>
    <w:rsid w:val="00DB7DAB"/>
  </w:style>
  <w:style w:type="character" w:customStyle="1" w:styleId="vocabterm">
    <w:name w:val="vocab_term"/>
    <w:basedOn w:val="DefaultParagraphFont"/>
    <w:rsid w:val="00DB7DAB"/>
  </w:style>
  <w:style w:type="character" w:styleId="PlaceholderText">
    <w:name w:val="Placeholder Text"/>
    <w:basedOn w:val="DefaultParagraphFont"/>
    <w:uiPriority w:val="99"/>
    <w:semiHidden/>
    <w:rsid w:val="00E708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thgames.com/skill/6.14-simplify-variable-expres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0B"/>
    <w:rsid w:val="003A6F09"/>
    <w:rsid w:val="00E5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F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37AFC4251A54B9C09FCD5E6162D7B" ma:contentTypeVersion="0" ma:contentTypeDescription="Create a new document." ma:contentTypeScope="" ma:versionID="cc0513e4e382d659df620ed4515de8e7">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CRS6DK47NY2S-58-99</_dlc_DocId>
    <_dlc_DocIdUrl xmlns="a1384169-0cbc-4e71-ad3c-186b79200aca">
      <Url>https://districtaccess.mde.k12.ms.us/curriculumandInstruction/_layouts/DocIdRedir.aspx?ID=CRS6DK47NY2S-58-99</Url>
      <Description>CRS6DK47NY2S-58-99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965E-3550-4527-A845-8440B716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3BF83-C72C-453D-995E-7A36ACD7F604}">
  <ds:schemaRefs>
    <ds:schemaRef ds:uri="http://schemas.microsoft.com/sharepoint/events"/>
  </ds:schemaRefs>
</ds:datastoreItem>
</file>

<file path=customXml/itemProps3.xml><?xml version="1.0" encoding="utf-8"?>
<ds:datastoreItem xmlns:ds="http://schemas.openxmlformats.org/officeDocument/2006/customXml" ds:itemID="{DDF5BB7A-218F-4525-ABAC-7520FBD55AF8}">
  <ds:schemaRefs>
    <ds:schemaRef ds:uri="http://schemas.microsoft.com/sharepoint/v3/contenttype/forms"/>
  </ds:schemaRefs>
</ds:datastoreItem>
</file>

<file path=customXml/itemProps4.xml><?xml version="1.0" encoding="utf-8"?>
<ds:datastoreItem xmlns:ds="http://schemas.openxmlformats.org/officeDocument/2006/customXml" ds:itemID="{148D67C2-3B53-409E-B27D-B1267204BE72}">
  <ds:schemaRefs>
    <ds:schemaRef ds:uri="http://schemas.microsoft.com/office/2006/metadata/properties"/>
    <ds:schemaRef ds:uri="http://schemas.microsoft.com/office/infopath/2007/PartnerControls"/>
    <ds:schemaRef ds:uri="a1384169-0cbc-4e71-ad3c-186b79200aca"/>
  </ds:schemaRefs>
</ds:datastoreItem>
</file>

<file path=customXml/itemProps5.xml><?xml version="1.0" encoding="utf-8"?>
<ds:datastoreItem xmlns:ds="http://schemas.openxmlformats.org/officeDocument/2006/customXml" ds:itemID="{E8708CCA-966E-451C-A905-EFEA4D29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Marla Davis, Miss. Dept. of Education</dc:creator>
  <cp:keywords/>
  <dc:description/>
  <cp:lastModifiedBy>Bonnie Oppenheimer</cp:lastModifiedBy>
  <cp:revision>2</cp:revision>
  <cp:lastPrinted>2015-03-09T19:21:00Z</cp:lastPrinted>
  <dcterms:created xsi:type="dcterms:W3CDTF">2017-06-25T22:26:00Z</dcterms:created>
  <dcterms:modified xsi:type="dcterms:W3CDTF">2017-06-25T22:26:00Z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0x010100CB037AFC4251A54B9C09FCD5E6162D7B</vt:lpwstr>
  </property>
  <property fmtid="{D5CDD505-2E9C-101B-9397-08002B2CF9AE}" pid="3" name="_dlc_DocIdItemGuid">
    <vt:lpwstr>75e5b293-d7a5-4ae9-80c0-bee74c7aaea4</vt:lpwstr>
  </property>
</Properties>
</file>